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36" w:rsidRPr="00D217C8" w:rsidRDefault="008C7F36" w:rsidP="008C7F36">
      <w:pPr>
        <w:spacing w:befor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7C8">
        <w:rPr>
          <w:rFonts w:ascii="Times New Roman" w:hAnsi="Times New Roman" w:cs="Times New Roman"/>
          <w:b/>
          <w:bCs/>
          <w:sz w:val="24"/>
          <w:szCs w:val="24"/>
        </w:rPr>
        <w:t>ANEKS DO PROGRAMU PROFILAKTYCZNEGO</w:t>
      </w:r>
    </w:p>
    <w:p w:rsidR="008C7F36" w:rsidRPr="00D217C8" w:rsidRDefault="008C7F36" w:rsidP="008C7F36">
      <w:pPr>
        <w:spacing w:befor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7C8">
        <w:rPr>
          <w:rFonts w:ascii="Times New Roman" w:hAnsi="Times New Roman" w:cs="Times New Roman"/>
          <w:b/>
          <w:bCs/>
          <w:sz w:val="24"/>
          <w:szCs w:val="24"/>
        </w:rPr>
        <w:t>Zadania do realizacji  w roku szkolnym 2016/2017:</w:t>
      </w:r>
    </w:p>
    <w:p w:rsidR="008C7F36" w:rsidRPr="00D217C8" w:rsidRDefault="008C7F36" w:rsidP="008C7F36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W ramach  działań profilaktycznych planuje się:</w:t>
      </w:r>
    </w:p>
    <w:p w:rsidR="008C7F36" w:rsidRPr="00D217C8" w:rsidRDefault="008C7F36" w:rsidP="008C7F36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- przeprowadzenie próbnych alarmów przeciwpożarowych;</w:t>
      </w:r>
    </w:p>
    <w:p w:rsidR="008C7F36" w:rsidRPr="00D217C8" w:rsidRDefault="008C7F36" w:rsidP="008C7F36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-lekcje edukacyjne Rzecznika praw ucznia;</w:t>
      </w:r>
    </w:p>
    <w:p w:rsidR="008C7F36" w:rsidRPr="00D217C8" w:rsidRDefault="008C7F36" w:rsidP="008C7F36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- warsztaty edukacyjne prowadzone przez specjalistów spoza szkoły;</w:t>
      </w:r>
    </w:p>
    <w:p w:rsidR="008C7F36" w:rsidRPr="00D217C8" w:rsidRDefault="008C7F36" w:rsidP="008C7F36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- zagospodarowanie uczniom długiej przerwy poprzez emitowanie ich ulubionej muzyki (tzw. Szkolna lista przebojów);</w:t>
      </w:r>
    </w:p>
    <w:p w:rsidR="008C7F36" w:rsidRPr="00D217C8" w:rsidRDefault="008C7F36" w:rsidP="008C7F36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- kontynuację programów : „Doskonałe mleko” i „ Owoce w szkole”;</w:t>
      </w:r>
    </w:p>
    <w:p w:rsidR="008C7F36" w:rsidRPr="00D217C8" w:rsidRDefault="008C7F36" w:rsidP="008C7F36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- pomoc socjalną uczniom znajdującym się w trudnej sytuacji materialnej (refundacja obiadów);</w:t>
      </w:r>
    </w:p>
    <w:p w:rsidR="008C7F36" w:rsidRPr="00D217C8" w:rsidRDefault="008C7F36" w:rsidP="008C7F36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- wdrażanie do systematycznego oszczędzania poprzez gromadzenie pieniędzy w SKO;</w:t>
      </w:r>
    </w:p>
    <w:p w:rsidR="008C7F36" w:rsidRPr="00D217C8" w:rsidRDefault="008C7F36" w:rsidP="008C7F36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- prowadzenie w klasach pogadanek i lekcji poświęconych takim zagadnieniom jak;</w:t>
      </w:r>
    </w:p>
    <w:p w:rsidR="008C7F36" w:rsidRPr="00D217C8" w:rsidRDefault="008C7F36" w:rsidP="008C7F36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1. Bezpieczeństwo w szkole, w drodze, w domu, nad wodą, w górach, podczas ferii zimowych i letnich;</w:t>
      </w:r>
    </w:p>
    <w:p w:rsidR="008C7F36" w:rsidRPr="00D217C8" w:rsidRDefault="008C7F36" w:rsidP="008C7F36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 xml:space="preserve">2. Higiena ciała i pracy umysłowej ucznia. </w:t>
      </w:r>
    </w:p>
    <w:p w:rsidR="008C7F36" w:rsidRPr="00D217C8" w:rsidRDefault="008C7F36" w:rsidP="008C7F36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3.Prawidłowe nawyki żywieniowe.</w:t>
      </w:r>
    </w:p>
    <w:p w:rsidR="008C7F36" w:rsidRPr="00D217C8" w:rsidRDefault="008C7F36" w:rsidP="008C7F36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4. Zapobieganie chorobom.</w:t>
      </w:r>
    </w:p>
    <w:p w:rsidR="008C7F36" w:rsidRPr="00D217C8" w:rsidRDefault="008C7F36" w:rsidP="008C7F36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5.Anoreksja, bulimia.</w:t>
      </w:r>
    </w:p>
    <w:p w:rsidR="008C7F36" w:rsidRPr="00D217C8" w:rsidRDefault="008C7F36" w:rsidP="008C7F36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6. Szkodliwość stosowania używek, środków odurzających i narkotyków.</w:t>
      </w:r>
    </w:p>
    <w:p w:rsidR="008C7F36" w:rsidRPr="00D217C8" w:rsidRDefault="008C7F36" w:rsidP="008C7F36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7. Sposoby rozwiązywania konfliktów bez użycia agresji i przemocy.</w:t>
      </w:r>
    </w:p>
    <w:p w:rsidR="008C7F36" w:rsidRPr="00D217C8" w:rsidRDefault="008C7F36" w:rsidP="008C7F36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8. Świadome i umiejętne korzystanie ze współczesnych środków audiowizualnych</w:t>
      </w:r>
    </w:p>
    <w:p w:rsidR="008C7F36" w:rsidRPr="00D217C8" w:rsidRDefault="008C7F36" w:rsidP="008C7F36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17C8">
        <w:rPr>
          <w:rFonts w:ascii="Times New Roman" w:hAnsi="Times New Roman" w:cs="Times New Roman"/>
          <w:sz w:val="24"/>
          <w:szCs w:val="24"/>
        </w:rPr>
        <w:t>cyberprzemoc</w:t>
      </w:r>
      <w:proofErr w:type="spellEnd"/>
      <w:r w:rsidRPr="00D217C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217C8">
        <w:rPr>
          <w:rFonts w:ascii="Times New Roman" w:hAnsi="Times New Roman" w:cs="Times New Roman"/>
          <w:sz w:val="24"/>
          <w:szCs w:val="24"/>
        </w:rPr>
        <w:t>stalking</w:t>
      </w:r>
      <w:proofErr w:type="spellEnd"/>
      <w:r w:rsidRPr="00D217C8">
        <w:rPr>
          <w:rFonts w:ascii="Times New Roman" w:hAnsi="Times New Roman" w:cs="Times New Roman"/>
          <w:sz w:val="24"/>
          <w:szCs w:val="24"/>
        </w:rPr>
        <w:t>, uzależnienia od gier  komputerowych, Internetu, hazardu).</w:t>
      </w:r>
    </w:p>
    <w:p w:rsidR="008C7F36" w:rsidRPr="00286EB3" w:rsidRDefault="008C7F36" w:rsidP="008C7F36">
      <w:pPr>
        <w:tabs>
          <w:tab w:val="left" w:pos="6855"/>
        </w:tabs>
        <w:rPr>
          <w:rFonts w:ascii="Arial" w:hAnsi="Arial" w:cs="Arial"/>
        </w:rPr>
      </w:pPr>
    </w:p>
    <w:p w:rsidR="008C7F36" w:rsidRDefault="008C7F36" w:rsidP="008C7F36"/>
    <w:p w:rsidR="008C7F36" w:rsidRDefault="008C7F36" w:rsidP="008C7F36"/>
    <w:p w:rsidR="008C7F36" w:rsidRPr="00D217C8" w:rsidRDefault="008C7F36" w:rsidP="008C7F36">
      <w:pPr>
        <w:rPr>
          <w:rFonts w:ascii="Times New Roman" w:hAnsi="Times New Roman" w:cs="Times New Roman"/>
          <w:sz w:val="24"/>
          <w:szCs w:val="24"/>
        </w:rPr>
      </w:pPr>
    </w:p>
    <w:p w:rsidR="008C7F36" w:rsidRPr="00D217C8" w:rsidRDefault="008C7F36" w:rsidP="008C7F36">
      <w:pPr>
        <w:rPr>
          <w:rFonts w:ascii="Times New Roman" w:hAnsi="Times New Roman" w:cs="Times New Roman"/>
          <w:sz w:val="24"/>
          <w:szCs w:val="24"/>
        </w:rPr>
      </w:pPr>
    </w:p>
    <w:p w:rsidR="00D217C8" w:rsidRPr="00D217C8" w:rsidRDefault="00D217C8" w:rsidP="00D217C8">
      <w:pPr>
        <w:spacing w:befor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7C8">
        <w:rPr>
          <w:rFonts w:ascii="Times New Roman" w:hAnsi="Times New Roman" w:cs="Times New Roman"/>
          <w:b/>
          <w:bCs/>
          <w:sz w:val="24"/>
          <w:szCs w:val="24"/>
        </w:rPr>
        <w:t>ANEKS DO PROGRAMU WYCHOWAWCZEGO</w:t>
      </w:r>
    </w:p>
    <w:p w:rsidR="00D217C8" w:rsidRPr="00D217C8" w:rsidRDefault="00D217C8" w:rsidP="00D217C8">
      <w:pPr>
        <w:spacing w:befor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7C8">
        <w:rPr>
          <w:rFonts w:ascii="Times New Roman" w:hAnsi="Times New Roman" w:cs="Times New Roman"/>
          <w:b/>
          <w:bCs/>
          <w:sz w:val="24"/>
          <w:szCs w:val="24"/>
        </w:rPr>
        <w:t>Zadania do realizacji  w roku szkolnym 2016/2017:</w:t>
      </w:r>
    </w:p>
    <w:p w:rsidR="00D217C8" w:rsidRPr="00D217C8" w:rsidRDefault="00D217C8" w:rsidP="00D217C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217C8" w:rsidRPr="00D217C8" w:rsidRDefault="00D217C8" w:rsidP="00D217C8">
      <w:pPr>
        <w:pStyle w:val="Akapitzlist"/>
        <w:numPr>
          <w:ilvl w:val="0"/>
          <w:numId w:val="1"/>
        </w:numPr>
        <w:spacing w:before="60"/>
        <w:ind w:left="0" w:firstLine="0"/>
        <w:jc w:val="both"/>
      </w:pPr>
      <w:r w:rsidRPr="00D217C8">
        <w:t>Tradycyjne i powszechne uroczystości szkolne : rozpoczęcie roku szkolnego, Dzień Edukacji Narodowej, pasowanie na ucznia, Dzień Babci i Dziadka, Dzień Matki i Ojca, zakończenie roku szkolnego.</w:t>
      </w:r>
    </w:p>
    <w:p w:rsidR="00D217C8" w:rsidRPr="00D217C8" w:rsidRDefault="00D217C8" w:rsidP="00D217C8">
      <w:pPr>
        <w:pStyle w:val="Akapitzlist"/>
        <w:numPr>
          <w:ilvl w:val="0"/>
          <w:numId w:val="1"/>
        </w:numPr>
        <w:spacing w:before="60"/>
        <w:ind w:left="0" w:firstLine="0"/>
        <w:jc w:val="both"/>
      </w:pPr>
      <w:r w:rsidRPr="00D217C8">
        <w:t>  Uroczystości związane z tradycją szkoły:  Dzień Chłopaka, andrzejki, spotkanie Wigilijne, Dzień Patrona Szkoły, walentynki, Dzień Dziecka.</w:t>
      </w:r>
    </w:p>
    <w:p w:rsidR="00D217C8" w:rsidRPr="00D217C8" w:rsidRDefault="00D217C8" w:rsidP="00D217C8">
      <w:pPr>
        <w:pStyle w:val="Akapitzlist"/>
        <w:numPr>
          <w:ilvl w:val="0"/>
          <w:numId w:val="1"/>
        </w:numPr>
        <w:spacing w:before="60"/>
        <w:ind w:left="0" w:firstLine="0"/>
        <w:jc w:val="both"/>
      </w:pPr>
      <w:r w:rsidRPr="00D217C8">
        <w:t>Uroczyste akademie z okazji Święta Niepodległości i Święta Konstytucji 3 Maja.</w:t>
      </w:r>
    </w:p>
    <w:p w:rsidR="00D217C8" w:rsidRPr="00D217C8" w:rsidRDefault="00D217C8" w:rsidP="00D217C8">
      <w:pPr>
        <w:pStyle w:val="Akapitzlist"/>
        <w:numPr>
          <w:ilvl w:val="0"/>
          <w:numId w:val="1"/>
        </w:numPr>
        <w:spacing w:before="60"/>
        <w:ind w:left="0" w:firstLine="0"/>
        <w:jc w:val="both"/>
      </w:pPr>
      <w:r w:rsidRPr="00D217C8">
        <w:t>Uroczystości klasowe:  mikołajki, urodziny uczniów.</w:t>
      </w:r>
    </w:p>
    <w:p w:rsidR="00D217C8" w:rsidRPr="00D217C8" w:rsidRDefault="00D217C8" w:rsidP="00D217C8">
      <w:pPr>
        <w:pStyle w:val="Akapitzlist"/>
        <w:numPr>
          <w:ilvl w:val="0"/>
          <w:numId w:val="1"/>
        </w:numPr>
        <w:spacing w:before="60"/>
        <w:ind w:left="0" w:firstLine="0"/>
        <w:jc w:val="both"/>
      </w:pPr>
      <w:r w:rsidRPr="00D217C8">
        <w:t xml:space="preserve"> Dyskoteki, ogniska  oraz zabawa noworoczna.</w:t>
      </w:r>
    </w:p>
    <w:p w:rsidR="00D217C8" w:rsidRPr="00D217C8" w:rsidRDefault="00D217C8" w:rsidP="00D217C8">
      <w:pPr>
        <w:pStyle w:val="Akapitzlist"/>
        <w:numPr>
          <w:ilvl w:val="0"/>
          <w:numId w:val="1"/>
        </w:numPr>
        <w:spacing w:before="60"/>
        <w:ind w:left="0" w:firstLine="0"/>
        <w:jc w:val="both"/>
      </w:pPr>
      <w:r w:rsidRPr="00D217C8">
        <w:t> Wycieczki rekreacyjne na basen, do kręgielni, na lodowisko, do Krainy Zabaw.</w:t>
      </w:r>
    </w:p>
    <w:p w:rsidR="00D217C8" w:rsidRPr="00D217C8" w:rsidRDefault="00D217C8" w:rsidP="00D217C8">
      <w:pPr>
        <w:pStyle w:val="Akapitzlist"/>
        <w:numPr>
          <w:ilvl w:val="0"/>
          <w:numId w:val="1"/>
        </w:numPr>
        <w:spacing w:before="60"/>
        <w:ind w:left="0" w:firstLine="0"/>
        <w:jc w:val="both"/>
      </w:pPr>
      <w:r w:rsidRPr="00D217C8">
        <w:t>Wycieczki turystyczno-krajoznawcze i edukacyjne np. .do Krakowa, Warszawy, Wisły lub Gdańska w związku z ogłoszeniem roku 2017 „Rokiem rzeki Wisły”.</w:t>
      </w:r>
    </w:p>
    <w:p w:rsidR="00D217C8" w:rsidRPr="00D217C8" w:rsidRDefault="00D217C8" w:rsidP="00D217C8">
      <w:pPr>
        <w:pStyle w:val="Akapitzlist"/>
        <w:numPr>
          <w:ilvl w:val="0"/>
          <w:numId w:val="1"/>
        </w:numPr>
        <w:spacing w:before="60"/>
        <w:ind w:left="0" w:firstLine="0"/>
        <w:jc w:val="both"/>
      </w:pPr>
      <w:r w:rsidRPr="00D217C8">
        <w:t>Wizyty w teatrze, kinie, na Zamku Królewskim w Warszawie i na Wawelu.</w:t>
      </w:r>
    </w:p>
    <w:p w:rsidR="00D217C8" w:rsidRPr="00D217C8" w:rsidRDefault="00D217C8" w:rsidP="00D217C8">
      <w:pPr>
        <w:pStyle w:val="Akapitzlist"/>
        <w:numPr>
          <w:ilvl w:val="0"/>
          <w:numId w:val="1"/>
        </w:numPr>
        <w:spacing w:before="60"/>
        <w:ind w:left="0" w:firstLine="0"/>
        <w:jc w:val="both"/>
      </w:pPr>
      <w:r w:rsidRPr="00D217C8">
        <w:t>Konkursy szkolne i pozaszkolne, np. „Historia szkoły oczami jej wychowanków”, „ Jestem bohaterem książki”, czytelniczy-podsumowujący całoroczną akcję „Lektury naszych rodziców” kończący się wyborem Mistrza Czytania, plastyczny(komiks na podstawie książki), recytatorski itp.</w:t>
      </w:r>
    </w:p>
    <w:p w:rsidR="00D217C8" w:rsidRPr="00D217C8" w:rsidRDefault="00D217C8" w:rsidP="00D217C8">
      <w:pPr>
        <w:pStyle w:val="Akapitzlist"/>
        <w:numPr>
          <w:ilvl w:val="0"/>
          <w:numId w:val="1"/>
        </w:numPr>
        <w:spacing w:before="60"/>
        <w:ind w:left="0" w:firstLine="0"/>
        <w:jc w:val="both"/>
      </w:pPr>
      <w:r w:rsidRPr="00D217C8">
        <w:t>Zawody sportowe organizowane na terenie szkoły i gminy.</w:t>
      </w:r>
    </w:p>
    <w:p w:rsidR="00D217C8" w:rsidRPr="00D217C8" w:rsidRDefault="00D217C8" w:rsidP="00D217C8">
      <w:pPr>
        <w:pStyle w:val="Akapitzlist"/>
        <w:numPr>
          <w:ilvl w:val="0"/>
          <w:numId w:val="1"/>
        </w:numPr>
        <w:spacing w:before="60"/>
        <w:ind w:left="0" w:firstLine="0"/>
        <w:jc w:val="both"/>
      </w:pPr>
      <w:r w:rsidRPr="00D217C8">
        <w:t>Udział w akcjach charytatywnych, np.: Góra Grosza, Adopcja Serc, zbieranie nakrętek, makulatury, aluminiowych puszek  itp..</w:t>
      </w:r>
    </w:p>
    <w:p w:rsidR="00D217C8" w:rsidRPr="00D217C8" w:rsidRDefault="00D217C8" w:rsidP="00D217C8">
      <w:pPr>
        <w:pStyle w:val="Akapitzlist"/>
        <w:numPr>
          <w:ilvl w:val="0"/>
          <w:numId w:val="1"/>
        </w:numPr>
        <w:spacing w:before="60"/>
        <w:ind w:left="0" w:firstLine="0"/>
        <w:jc w:val="both"/>
      </w:pPr>
      <w:r w:rsidRPr="00D217C8">
        <w:t xml:space="preserve">Aktywny udział w akcjach ogólnopolskich : </w:t>
      </w:r>
      <w:r w:rsidRPr="00D217C8">
        <w:rPr>
          <w:i/>
          <w:iCs/>
        </w:rPr>
        <w:t xml:space="preserve">Sprzątanie Świata </w:t>
      </w:r>
      <w:r w:rsidRPr="00D217C8">
        <w:rPr>
          <w:iCs/>
        </w:rPr>
        <w:t>i</w:t>
      </w:r>
      <w:r w:rsidRPr="00D217C8">
        <w:rPr>
          <w:i/>
          <w:iCs/>
        </w:rPr>
        <w:t xml:space="preserve"> Święto Ziemi.</w:t>
      </w:r>
    </w:p>
    <w:p w:rsidR="00D217C8" w:rsidRPr="00D217C8" w:rsidRDefault="00D217C8" w:rsidP="00D217C8">
      <w:pPr>
        <w:pStyle w:val="Akapitzlist"/>
        <w:numPr>
          <w:ilvl w:val="0"/>
          <w:numId w:val="1"/>
        </w:numPr>
        <w:spacing w:before="60"/>
        <w:ind w:left="0" w:firstLine="0"/>
        <w:jc w:val="both"/>
      </w:pPr>
      <w:r w:rsidRPr="00D217C8">
        <w:t>Demokratyczne wybory do Samorządu Szkolnego.</w:t>
      </w:r>
    </w:p>
    <w:p w:rsidR="00D217C8" w:rsidRPr="00D217C8" w:rsidRDefault="00D217C8" w:rsidP="00D217C8">
      <w:pPr>
        <w:pStyle w:val="Akapitzlist"/>
        <w:numPr>
          <w:ilvl w:val="0"/>
          <w:numId w:val="1"/>
        </w:numPr>
        <w:spacing w:before="60"/>
        <w:ind w:left="0" w:firstLine="0"/>
        <w:jc w:val="both"/>
      </w:pPr>
      <w:r w:rsidRPr="00D217C8">
        <w:t xml:space="preserve">Szkolenia uczniów z zakresu udzielania pierwszej pomocy </w:t>
      </w:r>
      <w:proofErr w:type="spellStart"/>
      <w:r w:rsidRPr="00D217C8">
        <w:t>przedmedycznej</w:t>
      </w:r>
      <w:proofErr w:type="spellEnd"/>
      <w:r w:rsidRPr="00D217C8">
        <w:t>.</w:t>
      </w:r>
    </w:p>
    <w:p w:rsidR="00D217C8" w:rsidRPr="00D217C8" w:rsidRDefault="00D217C8" w:rsidP="00D217C8">
      <w:pPr>
        <w:pStyle w:val="Akapitzlist"/>
        <w:numPr>
          <w:ilvl w:val="0"/>
          <w:numId w:val="1"/>
        </w:numPr>
        <w:spacing w:before="60"/>
        <w:ind w:left="0" w:firstLine="0"/>
        <w:jc w:val="both"/>
      </w:pPr>
      <w:r w:rsidRPr="00D217C8">
        <w:t xml:space="preserve">Spotkania z ciekawymi ludźmi np. literatem, weteranem, policjantem, strażakiem, przedstawicielem urzędu gminy,, pielęgniarką </w:t>
      </w:r>
      <w:proofErr w:type="spellStart"/>
      <w:r w:rsidRPr="00D217C8">
        <w:t>itp</w:t>
      </w:r>
      <w:proofErr w:type="spellEnd"/>
      <w:r w:rsidRPr="00D217C8">
        <w:t xml:space="preserve"> .</w:t>
      </w:r>
    </w:p>
    <w:p w:rsidR="00D217C8" w:rsidRPr="00D217C8" w:rsidRDefault="00D217C8" w:rsidP="00D217C8">
      <w:pPr>
        <w:spacing w:before="6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17C8">
        <w:rPr>
          <w:rFonts w:ascii="Times New Roman" w:hAnsi="Times New Roman" w:cs="Times New Roman"/>
          <w:sz w:val="24"/>
          <w:szCs w:val="24"/>
          <w:u w:val="single"/>
        </w:rPr>
        <w:t xml:space="preserve">    Ponadto: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-  Uczniowie mogą uczestniczyć w dodatkowych zajęciach rozwijających zdolności i zainteresowania, takich jak:  koło  języka angielskiego, koło plastyczne, Fanklub książki dla klas I-III i Koło Bibliomana dla klas IV-VI, koło ogrodnicze, koło akrobatyczne SKS .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 xml:space="preserve">  - Dla uczniów potrzebujących wsparcia organizuje się zajęcia kompensacyjno-wyrównawcze i dydaktyczno-wyrównawcze.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 xml:space="preserve">- Uczniom w klasach IV-VI wskazuje się ciekawe i kształcące pomysły z wykorzystaniem Internetu poprzez udział w nowatorskich programach: </w:t>
      </w:r>
      <w:proofErr w:type="spellStart"/>
      <w:r w:rsidRPr="00D217C8">
        <w:rPr>
          <w:rFonts w:ascii="Times New Roman" w:hAnsi="Times New Roman" w:cs="Times New Roman"/>
          <w:sz w:val="24"/>
          <w:szCs w:val="24"/>
        </w:rPr>
        <w:t>Instal.ing</w:t>
      </w:r>
      <w:proofErr w:type="spellEnd"/>
      <w:r w:rsidRPr="00D217C8"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 w:rsidRPr="00D217C8">
        <w:rPr>
          <w:rFonts w:ascii="Times New Roman" w:hAnsi="Times New Roman" w:cs="Times New Roman"/>
          <w:sz w:val="24"/>
          <w:szCs w:val="24"/>
        </w:rPr>
        <w:t>Matlandia</w:t>
      </w:r>
      <w:proofErr w:type="spellEnd"/>
      <w:r w:rsidRPr="00D217C8">
        <w:rPr>
          <w:rFonts w:ascii="Times New Roman" w:hAnsi="Times New Roman" w:cs="Times New Roman"/>
          <w:sz w:val="24"/>
          <w:szCs w:val="24"/>
        </w:rPr>
        <w:t xml:space="preserve"> oraz strony squla.pl.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lastRenderedPageBreak/>
        <w:t xml:space="preserve">  -  Dla dzieci, które będą uczęszczały do oddziału zerowego, przygotowuje się ciekawy Dzień otwarty( 28 kwietnia). 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i/>
          <w:iCs/>
          <w:sz w:val="24"/>
          <w:szCs w:val="24"/>
        </w:rPr>
        <w:t xml:space="preserve">   -  </w:t>
      </w:r>
      <w:r w:rsidRPr="00D217C8">
        <w:rPr>
          <w:rFonts w:ascii="Times New Roman" w:hAnsi="Times New Roman" w:cs="Times New Roman"/>
          <w:sz w:val="24"/>
          <w:szCs w:val="24"/>
        </w:rPr>
        <w:t xml:space="preserve">Kontynuuje się składowanie przez okres dwóch tygodni zgubionych lub pozostawionych przez uczniów rzeczy w </w:t>
      </w:r>
      <w:r w:rsidRPr="00D217C8">
        <w:rPr>
          <w:rFonts w:ascii="Times New Roman" w:hAnsi="Times New Roman" w:cs="Times New Roman"/>
          <w:i/>
          <w:iCs/>
          <w:sz w:val="24"/>
          <w:szCs w:val="24"/>
        </w:rPr>
        <w:t>skrzynce rzeczy znalezionych,</w:t>
      </w:r>
      <w:r w:rsidRPr="00D21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 xml:space="preserve">  -  W szkole prowadzony jest przez pedagoga wolontariat. 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Zaplanowano również nowe imprezy szkolne: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- Pożegnanie Jesieni ( piknik rodzinny) –9 października.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- Bal Wszystkich Świętych – 28 października.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- Dzień życzliwości i pozdrowień-20 listopada (zorganizowanie życzliwej paczki dla dzieci z Domu Dziecka).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- Wizyta Mikołaja z elfem i Śnieżynkami – 6 grudnia.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- Zimowy koncert – impreza środowiskowa przed świętami.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- Bal karnawałowy.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- Powitanie Wiosny.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 xml:space="preserve">- Uroczystość 100- </w:t>
      </w:r>
      <w:proofErr w:type="spellStart"/>
      <w:r w:rsidRPr="00D217C8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Pr="00D217C8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W działaniach szkoły w nowym roku szkolnym przewidziano także udział uczniów w „Uliczce Tradycji”  i „ Nocy muzeów.”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17C8">
        <w:rPr>
          <w:rFonts w:ascii="Times New Roman" w:hAnsi="Times New Roman" w:cs="Times New Roman"/>
          <w:sz w:val="24"/>
          <w:szCs w:val="24"/>
          <w:u w:val="single"/>
        </w:rPr>
        <w:t>Realizując jeden z podstawowych kierunków polityki oświatowej państwa, jakim jest rozwijanie kompetencji czytelniczych oraz upowszechnianie czytelnictwa wśród dzieci i młodzieży, planuje się: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17C8">
        <w:rPr>
          <w:rFonts w:ascii="Times New Roman" w:hAnsi="Times New Roman" w:cs="Times New Roman"/>
          <w:sz w:val="24"/>
          <w:szCs w:val="24"/>
        </w:rPr>
        <w:t>- „magiczny kufer”- przechodni zbiór książek wymieniany między klasami I-III,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- wzorcowe czytanie przez dzieci, nauczycieli, rodziców i innych zaproszonych do czytania gości fragmentów utworów pod hasłem „Lektury naszych rodziców;”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- stworzenie „ Kącika czytelnika”;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-obchody Święta Wolnych Książek;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- wybór Mistrza Czytania;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- przygotowanie przedstawienia „Sąd nad książką”;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-naukę piosenki „Cała Polska czyta dzieciom”.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W celu lepszego poznania patrona szkoły zaplanowano działania: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- Udział uczniów kl. III i IV w projekcie „Podróże małe i duże z Tadeuszem Kościuszko w tle”.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- Wycieczki do Lublina i Krakowa śladami T. Kościuszki.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- Bieg Kościuszkowski.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- Konkurs wiedzy i konkurs plastyczny „ Tadeusz Kościuszko”.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- Obchody Dnia Patrona Szkoły.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 xml:space="preserve">- Współpraca z </w:t>
      </w:r>
      <w:proofErr w:type="spellStart"/>
      <w:r w:rsidRPr="00D217C8">
        <w:rPr>
          <w:rFonts w:ascii="Times New Roman" w:hAnsi="Times New Roman" w:cs="Times New Roman"/>
          <w:sz w:val="24"/>
          <w:szCs w:val="24"/>
        </w:rPr>
        <w:t>Kosciszko</w:t>
      </w:r>
      <w:proofErr w:type="spellEnd"/>
      <w:r w:rsidRPr="00D21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7C8">
        <w:rPr>
          <w:rFonts w:ascii="Times New Roman" w:hAnsi="Times New Roman" w:cs="Times New Roman"/>
          <w:sz w:val="24"/>
          <w:szCs w:val="24"/>
        </w:rPr>
        <w:t>Fundation</w:t>
      </w:r>
      <w:proofErr w:type="spellEnd"/>
      <w:r w:rsidRPr="00D217C8">
        <w:rPr>
          <w:rFonts w:ascii="Times New Roman" w:hAnsi="Times New Roman" w:cs="Times New Roman"/>
          <w:sz w:val="24"/>
          <w:szCs w:val="24"/>
        </w:rPr>
        <w:t xml:space="preserve"> w USA i nauczycielem z Białorusi (z </w:t>
      </w:r>
      <w:proofErr w:type="spellStart"/>
      <w:r w:rsidRPr="00D217C8">
        <w:rPr>
          <w:rFonts w:ascii="Times New Roman" w:hAnsi="Times New Roman" w:cs="Times New Roman"/>
          <w:sz w:val="24"/>
          <w:szCs w:val="24"/>
        </w:rPr>
        <w:t>Mereczowszczyzny</w:t>
      </w:r>
      <w:proofErr w:type="spellEnd"/>
      <w:r w:rsidRPr="00D217C8">
        <w:rPr>
          <w:rFonts w:ascii="Times New Roman" w:hAnsi="Times New Roman" w:cs="Times New Roman"/>
          <w:sz w:val="24"/>
          <w:szCs w:val="24"/>
        </w:rPr>
        <w:t>).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W ramach projektu „Ogród szkolny” przewidziano realizację następujących zadań: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1.Prace w ogrodzie i sadzie szkolnym: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- oczyszczanie, nawożenie, sianie i sadzenie kwiatów;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-pielęgnacja i nawożenie drzewek;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- zabezpieczenie roślin na zimę.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2. Utworzenie zielnika.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3. Poznanie sposobów pielęgnacji kwiatów i ich wymagań.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4. Stworzenie albumu/kroniki.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5. Opis roślin na tabliczkach.</w:t>
      </w:r>
    </w:p>
    <w:p w:rsidR="00D217C8" w:rsidRPr="00D217C8" w:rsidRDefault="00D217C8" w:rsidP="00D217C8">
      <w:pPr>
        <w:jc w:val="both"/>
        <w:rPr>
          <w:rFonts w:ascii="Times New Roman" w:hAnsi="Times New Roman" w:cs="Times New Roman"/>
          <w:sz w:val="24"/>
          <w:szCs w:val="24"/>
        </w:rPr>
      </w:pPr>
      <w:r w:rsidRPr="00D217C8">
        <w:rPr>
          <w:rFonts w:ascii="Times New Roman" w:hAnsi="Times New Roman" w:cs="Times New Roman"/>
          <w:sz w:val="24"/>
          <w:szCs w:val="24"/>
        </w:rPr>
        <w:t>6. Konkurs plastyczny „ Kwiaty w naszym ogrodzie”.</w:t>
      </w:r>
    </w:p>
    <w:p w:rsidR="00D217C8" w:rsidRDefault="00D217C8" w:rsidP="00D217C8">
      <w:pPr>
        <w:jc w:val="both"/>
        <w:rPr>
          <w:rFonts w:ascii="Arial" w:hAnsi="Arial" w:cs="Arial"/>
        </w:rPr>
      </w:pPr>
    </w:p>
    <w:p w:rsidR="00D217C8" w:rsidRDefault="00D217C8" w:rsidP="00D217C8">
      <w:pPr>
        <w:jc w:val="both"/>
        <w:rPr>
          <w:rFonts w:ascii="Arial" w:hAnsi="Arial" w:cs="Arial"/>
        </w:rPr>
      </w:pPr>
    </w:p>
    <w:p w:rsidR="00D217C8" w:rsidRPr="00437238" w:rsidRDefault="00D217C8" w:rsidP="00D217C8">
      <w:pPr>
        <w:tabs>
          <w:tab w:val="left" w:pos="6855"/>
        </w:tabs>
        <w:rPr>
          <w:rFonts w:ascii="Arial" w:hAnsi="Arial" w:cs="Arial"/>
        </w:rPr>
      </w:pPr>
    </w:p>
    <w:p w:rsidR="00D217C8" w:rsidRDefault="00D217C8" w:rsidP="00D217C8"/>
    <w:p w:rsidR="00144567" w:rsidRDefault="00144567"/>
    <w:sectPr w:rsidR="00144567" w:rsidSect="00234B4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1D" w:rsidRDefault="00D217C8" w:rsidP="00C87B5E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244"/>
    <w:multiLevelType w:val="hybridMultilevel"/>
    <w:tmpl w:val="F4E8EDE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F36"/>
    <w:rsid w:val="00144567"/>
    <w:rsid w:val="008C7F36"/>
    <w:rsid w:val="00D2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F3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C7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F36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8C7F36"/>
    <w:rPr>
      <w:rFonts w:cs="Times New Roman"/>
    </w:rPr>
  </w:style>
  <w:style w:type="paragraph" w:styleId="Akapitzlist">
    <w:name w:val="List Paragraph"/>
    <w:basedOn w:val="Normalny"/>
    <w:uiPriority w:val="34"/>
    <w:qFormat/>
    <w:rsid w:val="00D21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2017-03-18T18:41:00Z</dcterms:created>
  <dcterms:modified xsi:type="dcterms:W3CDTF">2017-03-18T18:58:00Z</dcterms:modified>
</cp:coreProperties>
</file>