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76" w:rsidRPr="009417D5" w:rsidRDefault="00CF5D76" w:rsidP="00CF5D7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Kłonówek-Kolonia, dn. 07.04</w:t>
      </w:r>
      <w:r w:rsidRPr="009417D5">
        <w:rPr>
          <w:rFonts w:ascii="Times New Roman" w:hAnsi="Times New Roman" w:cs="Times New Roman"/>
          <w:i/>
          <w:sz w:val="24"/>
          <w:szCs w:val="24"/>
        </w:rPr>
        <w:t>.2017r.</w:t>
      </w:r>
    </w:p>
    <w:p w:rsidR="00CF5D76" w:rsidRPr="002C6235" w:rsidRDefault="00CF5D76" w:rsidP="00CF5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5D76" w:rsidRPr="00137D3B" w:rsidRDefault="00CF5D76" w:rsidP="00CF5D7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7D3B">
        <w:rPr>
          <w:rFonts w:ascii="Times New Roman" w:hAnsi="Times New Roman" w:cs="Times New Roman"/>
          <w:b/>
          <w:i/>
          <w:sz w:val="32"/>
          <w:szCs w:val="32"/>
        </w:rPr>
        <w:t>Szanowni Rodzice!</w:t>
      </w:r>
    </w:p>
    <w:p w:rsidR="00CF5D76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323">
        <w:rPr>
          <w:rFonts w:ascii="Times New Roman" w:hAnsi="Times New Roman" w:cs="Times New Roman"/>
          <w:i/>
          <w:sz w:val="28"/>
          <w:szCs w:val="28"/>
        </w:rPr>
        <w:t>związku z niepokojącymi doniesieniami dotyczącymi pojawiających się zagrożeń w Internecie w trosce o Państwa i nasze dzieci o zwrócenie szczególnej uwagi na poniższe informacje</w:t>
      </w:r>
      <w:r w:rsidRPr="006A0323">
        <w:rPr>
          <w:rFonts w:ascii="Times New Roman" w:hAnsi="Times New Roman" w:cs="Times New Roman"/>
          <w:i/>
          <w:sz w:val="24"/>
          <w:szCs w:val="24"/>
        </w:rPr>
        <w:t>.</w:t>
      </w:r>
    </w:p>
    <w:p w:rsidR="00CF5D76" w:rsidRPr="00CF5D76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D76">
        <w:rPr>
          <w:rFonts w:ascii="Times New Roman" w:hAnsi="Times New Roman" w:cs="Times New Roman"/>
          <w:i/>
          <w:sz w:val="28"/>
          <w:szCs w:val="28"/>
        </w:rPr>
        <w:t>Szeroko propagowane informacje na temat niebezpiecznego dla życia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F5D76">
        <w:rPr>
          <w:rFonts w:ascii="Times New Roman" w:hAnsi="Times New Roman" w:cs="Times New Roman"/>
          <w:i/>
          <w:sz w:val="28"/>
          <w:szCs w:val="28"/>
        </w:rPr>
        <w:t xml:space="preserve"> i zdrowia dzieci i młodzieży zjawiska opisywanego jako Niebieski Wieloryb, spowodowały wiele emocji u rodziców, nauczycieli oraz zainteresowały dużo młodych osób.</w:t>
      </w:r>
    </w:p>
    <w:p w:rsidR="00CF5D76" w:rsidRPr="006A0323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 xml:space="preserve">Gry komputerowe to bardzo popularna forma rozrywki dla dzieci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i młodzieży. Gry komputerowe mogą wspierać rozwój poznawczy, emocjonalny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i społeczny dzieci.  Jednak nadmierne granie powoduje problemy z koncentracją uwagi przez dłuższy czas, zaniedbania nauki, aktywności fizycznej,  kontaktów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z rodziną i kolegami.  Może ono prowadzić również do rezygnacji z innych zainteresowań, a nawet zaniedbywania czynności takich, jak jedzenie czy sen.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W skrajnych przypadkach doprowadzić nawet do uzależnienia. </w:t>
      </w:r>
    </w:p>
    <w:p w:rsidR="00CF5D76" w:rsidRPr="006A0323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>Gry zawierające agresję i brutalną przemoc powodują wzrost poziomu agresji u dzieci, uczą wrogich zachowań wobec innych ludzi oraz tego, że jedynym sposobem na rozwiązywanie problemów jest użycie siły.</w:t>
      </w:r>
    </w:p>
    <w:p w:rsidR="00CF5D76" w:rsidRPr="006A0323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 xml:space="preserve">Dla najmłodszych jak i starszych dzieci  kontakt z pornografią, czy brutalną przemocą, jaką można bez większego problemu znaleźć w sieci, może być szokiem, z którym trudno jest im sobie poradzić. Dlatego niezwykle ważne jest, żeby z jednej strony chronić dzieci przed takimi sytuacjami, a z drugiej odpowiednio na nie reagować. </w:t>
      </w:r>
    </w:p>
    <w:p w:rsidR="00CF5D76" w:rsidRPr="006A0323" w:rsidRDefault="00CF5D76" w:rsidP="00CF5D76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color w:val="FF0000"/>
          <w:sz w:val="28"/>
          <w:szCs w:val="28"/>
        </w:rPr>
        <w:t>ZADBAJCIE O BEZPIECZEŃSTWO WASZEGO DZIECKA!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>Określ zasady dotyczące czasu, jaki Twoje dziecko może przeznaczyć na gry komputerowe.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 xml:space="preserve">Zadbaj o to, by dziecko nie grało codziennie. 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 xml:space="preserve">Zainteresuj się, w co gra Twoje dziecko i czy gra jest dla niego odpowiednia. Porozmawiaj z dzieckiem o grach, z których korzysta, sprawdź, czego może się z nich nauczyć. 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 xml:space="preserve">Zanim kupisz swojemu dziecku grę, upewnij się, że jest odpowiednia do jego wieku. 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 xml:space="preserve">Zwróć uwagę, czy w zachowaniu twojego dziecka nie pojawiają się sygnały uzależnienia od komputera. 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t xml:space="preserve">Upewnij się, że Twoje dziecko z powodu grania nie zaniedbuje obowiązków domowych i szkolnych. </w:t>
      </w:r>
    </w:p>
    <w:p w:rsidR="00CF5D76" w:rsidRPr="006A0323" w:rsidRDefault="00CF5D76" w:rsidP="00CF5D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32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Zwróć uwagę na to, czy w grze można kontaktować się z innymi graczami. Jeśli tak – sprawdź, czy znajomości, jakie zawiera Twoje dziecko, są bezpieczne. Kontakt z innymi użytkownikami może być potencjalnym źródłem niebezpiecznych sytuacji. </w:t>
      </w:r>
    </w:p>
    <w:p w:rsidR="00CF5D76" w:rsidRPr="006A0323" w:rsidRDefault="00CF5D76" w:rsidP="00CF5D76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 xml:space="preserve">W celu uzyskania porad i wskazówek jesteśmy do Państwa dyspozycji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6A0323">
        <w:rPr>
          <w:rFonts w:ascii="Times New Roman" w:hAnsi="Times New Roman" w:cs="Times New Roman"/>
          <w:i/>
          <w:sz w:val="28"/>
          <w:szCs w:val="28"/>
        </w:rPr>
        <w:t>w szkole. Dokładamy wszelkich starań, żeby uświadamiać</w:t>
      </w:r>
      <w:r>
        <w:rPr>
          <w:rFonts w:ascii="Times New Roman" w:hAnsi="Times New Roman" w:cs="Times New Roman"/>
          <w:i/>
          <w:sz w:val="28"/>
          <w:szCs w:val="28"/>
        </w:rPr>
        <w:t xml:space="preserve"> dzieci na temat zagrożeń </w:t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płynących  z Internetu. </w:t>
      </w:r>
      <w:r w:rsidR="000471BD">
        <w:rPr>
          <w:rFonts w:ascii="Times New Roman" w:hAnsi="Times New Roman" w:cs="Times New Roman"/>
          <w:i/>
          <w:sz w:val="28"/>
          <w:szCs w:val="28"/>
        </w:rPr>
        <w:t xml:space="preserve">Zachęcamy do odwiedzania naszej strony internetowej </w:t>
      </w:r>
      <w:hyperlink r:id="rId5" w:history="1">
        <w:r w:rsidR="000471BD" w:rsidRPr="00BC63A9">
          <w:rPr>
            <w:rStyle w:val="Hipercze"/>
            <w:rFonts w:ascii="Times New Roman" w:hAnsi="Times New Roman" w:cs="Times New Roman"/>
            <w:i/>
            <w:sz w:val="28"/>
            <w:szCs w:val="28"/>
          </w:rPr>
          <w:t>www.klonowek.pl</w:t>
        </w:r>
      </w:hyperlink>
      <w:r w:rsidR="000471BD">
        <w:rPr>
          <w:rFonts w:ascii="Times New Roman" w:hAnsi="Times New Roman" w:cs="Times New Roman"/>
          <w:i/>
          <w:sz w:val="28"/>
          <w:szCs w:val="28"/>
        </w:rPr>
        <w:t xml:space="preserve">  zakładka CYBERPRZEMOC. </w:t>
      </w:r>
    </w:p>
    <w:p w:rsidR="00CF5D76" w:rsidRPr="00C3695E" w:rsidRDefault="00CF5D76" w:rsidP="00CF5D76">
      <w:pPr>
        <w:ind w:firstLine="36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C3695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Nasze starania nie przyniosą żadnego rezultatu jeżeli Rodzic w domu nie zadba o bezpieczeństwo swojej pociechy w sieci.</w:t>
      </w:r>
    </w:p>
    <w:p w:rsidR="00CF5D76" w:rsidRPr="006A0323" w:rsidRDefault="00CF5D76" w:rsidP="00CF5D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0323">
        <w:rPr>
          <w:rFonts w:ascii="Times New Roman" w:hAnsi="Times New Roman" w:cs="Times New Roman"/>
          <w:i/>
          <w:sz w:val="28"/>
          <w:szCs w:val="28"/>
        </w:rPr>
        <w:t>Możecie Państwo również w celu uzyskania porad i wskazówek dzwonić bezpłatnie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i anonimowo pod numer telefonu 800 100 100. </w:t>
      </w:r>
    </w:p>
    <w:p w:rsidR="00CF5D76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Nie zapominajmy</w:t>
      </w:r>
      <w:r w:rsidRPr="006A0323">
        <w:rPr>
          <w:rFonts w:ascii="Times New Roman" w:hAnsi="Times New Roman" w:cs="Times New Roman"/>
          <w:i/>
          <w:sz w:val="28"/>
          <w:szCs w:val="28"/>
        </w:rPr>
        <w:t xml:space="preserve">, że problemy dzieci i młodzieży, mimo że dla nas dorosłych wydają się błahe i nieistotne, dla dzieci mogą być bardzo poważne, niekiedy wydają się być sytuacją bez wyjścia.  </w:t>
      </w:r>
      <w:bookmarkStart w:id="0" w:name="_GoBack"/>
    </w:p>
    <w:bookmarkEnd w:id="0"/>
    <w:p w:rsidR="00CF5D76" w:rsidRDefault="00CF5D76" w:rsidP="00CF5D7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5D76" w:rsidRDefault="00CF5D76" w:rsidP="00CF5D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1BD" w:rsidRPr="00CF5D76" w:rsidRDefault="00CF5D76" w:rsidP="000471B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471BD">
        <w:rPr>
          <w:rFonts w:ascii="Times New Roman" w:hAnsi="Times New Roman" w:cs="Times New Roman"/>
          <w:sz w:val="24"/>
          <w:szCs w:val="24"/>
        </w:rPr>
        <w:t xml:space="preserve">    </w:t>
      </w:r>
      <w:r w:rsidRPr="00CF5D76">
        <w:rPr>
          <w:rFonts w:ascii="Times New Roman" w:hAnsi="Times New Roman" w:cs="Times New Roman"/>
          <w:i/>
          <w:sz w:val="24"/>
          <w:szCs w:val="24"/>
        </w:rPr>
        <w:t xml:space="preserve">Z poważaniem </w:t>
      </w:r>
    </w:p>
    <w:p w:rsidR="0010545E" w:rsidRDefault="00520336" w:rsidP="005203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 i Pracownicy Szkoły</w:t>
      </w: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5203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207984"/>
            <wp:effectExtent l="19050" t="0" r="0" b="0"/>
            <wp:docPr id="1" name="Obraz 1" descr="http://fdds.pl/wp-content/uploads/2017/04/internet-Fotolia_61298611_Subscription_Monthly_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ds.pl/wp-content/uploads/2017/04/internet-Fotolia_61298611_Subscription_Monthly_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45E" w:rsidRDefault="005203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www.fdds.pl</w:t>
      </w: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10545E" w:rsidRDefault="0010545E">
      <w:pPr>
        <w:rPr>
          <w:rFonts w:ascii="Times New Roman" w:hAnsi="Times New Roman" w:cs="Times New Roman"/>
          <w:i/>
          <w:sz w:val="24"/>
          <w:szCs w:val="24"/>
        </w:rPr>
      </w:pPr>
    </w:p>
    <w:p w:rsidR="00297314" w:rsidRDefault="00297314">
      <w:pPr>
        <w:rPr>
          <w:rFonts w:ascii="Times New Roman" w:hAnsi="Times New Roman" w:cs="Times New Roman"/>
          <w:i/>
          <w:sz w:val="24"/>
          <w:szCs w:val="24"/>
        </w:rPr>
      </w:pPr>
    </w:p>
    <w:p w:rsidR="00924392" w:rsidRDefault="00924392" w:rsidP="001A27AF">
      <w:pPr>
        <w:jc w:val="right"/>
        <w:rPr>
          <w:rFonts w:ascii="Segoe Script" w:hAnsi="Segoe Script" w:cs="Times New Roman"/>
          <w:b/>
          <w:i/>
          <w:sz w:val="28"/>
          <w:szCs w:val="28"/>
        </w:rPr>
      </w:pPr>
    </w:p>
    <w:p w:rsidR="00924392" w:rsidRDefault="00924392" w:rsidP="001A27AF">
      <w:pPr>
        <w:jc w:val="right"/>
        <w:rPr>
          <w:rFonts w:ascii="Segoe Script" w:hAnsi="Segoe Script" w:cs="Times New Roman"/>
          <w:b/>
          <w:i/>
          <w:sz w:val="28"/>
          <w:szCs w:val="28"/>
        </w:rPr>
      </w:pPr>
    </w:p>
    <w:p w:rsidR="0010545E" w:rsidRDefault="0010545E" w:rsidP="001A27AF">
      <w:pPr>
        <w:jc w:val="right"/>
        <w:rPr>
          <w:rFonts w:ascii="Segoe Script" w:hAnsi="Segoe Script" w:cs="Times New Roman"/>
          <w:b/>
          <w:i/>
          <w:sz w:val="28"/>
          <w:szCs w:val="28"/>
        </w:rPr>
      </w:pPr>
    </w:p>
    <w:p w:rsidR="00924392" w:rsidRPr="001A27AF" w:rsidRDefault="00924392" w:rsidP="001A27AF">
      <w:pPr>
        <w:jc w:val="right"/>
        <w:rPr>
          <w:rFonts w:ascii="Segoe Script" w:hAnsi="Segoe Script" w:cs="Times New Roman"/>
          <w:b/>
          <w:i/>
          <w:sz w:val="36"/>
          <w:szCs w:val="36"/>
        </w:rPr>
      </w:pPr>
    </w:p>
    <w:sectPr w:rsidR="00924392" w:rsidRPr="001A27AF" w:rsidSect="00137D3B">
      <w:pgSz w:w="11906" w:h="16838"/>
      <w:pgMar w:top="426" w:right="1417" w:bottom="426" w:left="1417" w:header="708" w:footer="1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20B9"/>
    <w:multiLevelType w:val="hybridMultilevel"/>
    <w:tmpl w:val="9476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5D76"/>
    <w:rsid w:val="000471BD"/>
    <w:rsid w:val="000D55E8"/>
    <w:rsid w:val="0010545E"/>
    <w:rsid w:val="0013467A"/>
    <w:rsid w:val="001A27AF"/>
    <w:rsid w:val="00297314"/>
    <w:rsid w:val="00520336"/>
    <w:rsid w:val="00640EFE"/>
    <w:rsid w:val="00924392"/>
    <w:rsid w:val="00B25ECC"/>
    <w:rsid w:val="00CF5D76"/>
    <w:rsid w:val="00D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1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lo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7</cp:revision>
  <cp:lastPrinted>2017-04-07T12:06:00Z</cp:lastPrinted>
  <dcterms:created xsi:type="dcterms:W3CDTF">2017-04-07T11:09:00Z</dcterms:created>
  <dcterms:modified xsi:type="dcterms:W3CDTF">2017-04-10T06:39:00Z</dcterms:modified>
</cp:coreProperties>
</file>