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5C65" w:rsidRDefault="003D5C65" w:rsidP="003D5C65">
      <w:pPr>
        <w:rPr>
          <w:i/>
          <w:sz w:val="28"/>
          <w:szCs w:val="28"/>
        </w:rPr>
      </w:pPr>
      <w:r>
        <w:rPr>
          <w:i/>
          <w:sz w:val="28"/>
          <w:szCs w:val="28"/>
        </w:rPr>
        <w:t>Publiczna Szkoła Podstawowa</w:t>
      </w:r>
    </w:p>
    <w:p w:rsidR="003D5C65" w:rsidRDefault="003D5C65" w:rsidP="003D5C65">
      <w:pPr>
        <w:rPr>
          <w:i/>
          <w:sz w:val="28"/>
          <w:szCs w:val="28"/>
        </w:rPr>
      </w:pPr>
      <w:r>
        <w:rPr>
          <w:i/>
          <w:sz w:val="28"/>
          <w:szCs w:val="28"/>
        </w:rPr>
        <w:t>im. Tadeusza Kościuszki</w:t>
      </w:r>
    </w:p>
    <w:p w:rsidR="003D5C65" w:rsidRPr="008009BE" w:rsidRDefault="003D5C65" w:rsidP="003D5C65">
      <w:pPr>
        <w:rPr>
          <w:i/>
          <w:sz w:val="28"/>
          <w:szCs w:val="28"/>
        </w:rPr>
      </w:pPr>
      <w:r>
        <w:rPr>
          <w:i/>
          <w:sz w:val="28"/>
          <w:szCs w:val="28"/>
        </w:rPr>
        <w:t>w Kłonówku-Kolonii</w:t>
      </w:r>
    </w:p>
    <w:p w:rsidR="003D5C65" w:rsidRDefault="003D5C65" w:rsidP="003D5C65">
      <w:pPr>
        <w:jc w:val="center"/>
        <w:rPr>
          <w:b/>
          <w:sz w:val="28"/>
          <w:szCs w:val="28"/>
        </w:rPr>
      </w:pPr>
    </w:p>
    <w:p w:rsidR="003D5C65" w:rsidRDefault="003D5C65" w:rsidP="003D5C65">
      <w:pPr>
        <w:jc w:val="center"/>
        <w:rPr>
          <w:b/>
          <w:sz w:val="28"/>
          <w:szCs w:val="28"/>
        </w:rPr>
      </w:pPr>
    </w:p>
    <w:p w:rsidR="003D5C65" w:rsidRDefault="003D5C65" w:rsidP="003D5C65">
      <w:pPr>
        <w:jc w:val="center"/>
        <w:rPr>
          <w:b/>
          <w:sz w:val="28"/>
          <w:szCs w:val="28"/>
        </w:rPr>
      </w:pPr>
    </w:p>
    <w:p w:rsidR="003D5C65" w:rsidRDefault="003D5C65" w:rsidP="003D5C65">
      <w:pPr>
        <w:jc w:val="center"/>
        <w:rPr>
          <w:b/>
          <w:sz w:val="28"/>
          <w:szCs w:val="28"/>
        </w:rPr>
      </w:pPr>
    </w:p>
    <w:p w:rsidR="003D5C65" w:rsidRDefault="003D5C65" w:rsidP="003D5C65">
      <w:pPr>
        <w:jc w:val="center"/>
        <w:rPr>
          <w:b/>
          <w:sz w:val="28"/>
          <w:szCs w:val="28"/>
        </w:rPr>
      </w:pPr>
    </w:p>
    <w:p w:rsidR="003D5C65" w:rsidRDefault="003D5C65" w:rsidP="003D5C65">
      <w:pPr>
        <w:jc w:val="center"/>
        <w:rPr>
          <w:b/>
          <w:sz w:val="28"/>
          <w:szCs w:val="28"/>
        </w:rPr>
      </w:pPr>
    </w:p>
    <w:p w:rsidR="003D5C65" w:rsidRPr="009169F3" w:rsidRDefault="003D5C65" w:rsidP="003D5C65">
      <w:pPr>
        <w:jc w:val="center"/>
        <w:rPr>
          <w:b/>
          <w:sz w:val="40"/>
          <w:szCs w:val="40"/>
        </w:rPr>
      </w:pPr>
      <w:r w:rsidRPr="009169F3">
        <w:rPr>
          <w:b/>
          <w:sz w:val="40"/>
          <w:szCs w:val="40"/>
        </w:rPr>
        <w:t xml:space="preserve">Regulamin funkcjonowania </w:t>
      </w:r>
      <w:r>
        <w:rPr>
          <w:b/>
          <w:sz w:val="40"/>
          <w:szCs w:val="40"/>
        </w:rPr>
        <w:br/>
      </w:r>
      <w:r w:rsidRPr="009169F3">
        <w:rPr>
          <w:b/>
          <w:sz w:val="40"/>
          <w:szCs w:val="40"/>
        </w:rPr>
        <w:t xml:space="preserve">Publicznej Szkoły Podstawowej </w:t>
      </w:r>
    </w:p>
    <w:p w:rsidR="003D5C65" w:rsidRPr="009169F3" w:rsidRDefault="003D5C65" w:rsidP="003D5C65">
      <w:pPr>
        <w:jc w:val="center"/>
        <w:rPr>
          <w:b/>
          <w:sz w:val="40"/>
          <w:szCs w:val="40"/>
        </w:rPr>
      </w:pPr>
      <w:r w:rsidRPr="009169F3">
        <w:rPr>
          <w:b/>
          <w:sz w:val="40"/>
          <w:szCs w:val="40"/>
        </w:rPr>
        <w:t>w  Kłonówku-Kolonii</w:t>
      </w:r>
      <w:r w:rsidRPr="009169F3">
        <w:rPr>
          <w:b/>
          <w:sz w:val="40"/>
          <w:szCs w:val="40"/>
        </w:rPr>
        <w:br/>
        <w:t>w czasie epidemii związanej z COVID-19</w:t>
      </w:r>
    </w:p>
    <w:p w:rsidR="003D5C65" w:rsidRPr="009169F3" w:rsidRDefault="003D5C65" w:rsidP="003D5C65">
      <w:pPr>
        <w:rPr>
          <w:sz w:val="40"/>
          <w:szCs w:val="40"/>
        </w:rPr>
      </w:pPr>
    </w:p>
    <w:p w:rsidR="003D5C65" w:rsidRDefault="003D5C65" w:rsidP="003D5C65"/>
    <w:p w:rsidR="003D5C65" w:rsidRDefault="003D5C65" w:rsidP="003D5C65"/>
    <w:p w:rsidR="003D5C65" w:rsidRDefault="003D5C65" w:rsidP="003D5C65"/>
    <w:p w:rsidR="003D5C65" w:rsidRDefault="003D5C65" w:rsidP="003D5C65"/>
    <w:p w:rsidR="003D5C65" w:rsidRDefault="003D5C65" w:rsidP="003D5C65"/>
    <w:p w:rsidR="003D5C65" w:rsidRDefault="003D5C65" w:rsidP="003D5C65"/>
    <w:p w:rsidR="003D5C65" w:rsidRDefault="003D5C65" w:rsidP="003D5C65"/>
    <w:p w:rsidR="003D5C65" w:rsidRDefault="003D5C65" w:rsidP="003D5C65"/>
    <w:p w:rsidR="003D5C65" w:rsidRDefault="003D5C65" w:rsidP="003D5C65">
      <w:pPr>
        <w:rPr>
          <w:sz w:val="24"/>
          <w:szCs w:val="24"/>
        </w:rPr>
      </w:pPr>
      <w:r w:rsidRPr="00684B69">
        <w:rPr>
          <w:sz w:val="24"/>
          <w:szCs w:val="24"/>
        </w:rPr>
        <w:t xml:space="preserve">Opracował:   </w:t>
      </w:r>
      <w:r>
        <w:rPr>
          <w:sz w:val="24"/>
          <w:szCs w:val="24"/>
        </w:rPr>
        <w:t xml:space="preserve">                                                                               Zatwierdził:</w:t>
      </w:r>
    </w:p>
    <w:p w:rsidR="003D5C65" w:rsidRDefault="003D5C65" w:rsidP="003D5C65">
      <w:pPr>
        <w:rPr>
          <w:sz w:val="24"/>
          <w:szCs w:val="24"/>
        </w:rPr>
      </w:pPr>
      <w:r w:rsidRPr="00684B69">
        <w:rPr>
          <w:sz w:val="24"/>
          <w:szCs w:val="24"/>
        </w:rPr>
        <w:t xml:space="preserve">Agnieszka Kopyt </w:t>
      </w:r>
    </w:p>
    <w:p w:rsidR="003D5C65" w:rsidRDefault="003D5C65" w:rsidP="003D5C65">
      <w:pPr>
        <w:rPr>
          <w:sz w:val="24"/>
          <w:szCs w:val="24"/>
        </w:rPr>
      </w:pPr>
      <w:r>
        <w:rPr>
          <w:sz w:val="24"/>
          <w:szCs w:val="24"/>
        </w:rPr>
        <w:t>Ewa Socha</w:t>
      </w:r>
    </w:p>
    <w:p w:rsidR="003D5C65" w:rsidRPr="00684B69" w:rsidRDefault="003D5C65" w:rsidP="003D5C65">
      <w:pPr>
        <w:rPr>
          <w:sz w:val="24"/>
          <w:szCs w:val="24"/>
        </w:rPr>
      </w:pPr>
    </w:p>
    <w:p w:rsidR="003D5C65" w:rsidRPr="00684B69" w:rsidRDefault="003D5C65" w:rsidP="003D5C65">
      <w:pPr>
        <w:rPr>
          <w:sz w:val="24"/>
          <w:szCs w:val="24"/>
        </w:rPr>
      </w:pPr>
    </w:p>
    <w:p w:rsidR="003D5C65" w:rsidRDefault="003D5C65" w:rsidP="003D5C65"/>
    <w:p w:rsidR="003D5C65" w:rsidRPr="008E6149" w:rsidRDefault="003D5C65" w:rsidP="003D5C65">
      <w:pPr>
        <w:rPr>
          <w:i/>
          <w:sz w:val="24"/>
          <w:szCs w:val="24"/>
        </w:rPr>
      </w:pPr>
      <w:r>
        <w:t xml:space="preserve">                                                   </w:t>
      </w:r>
      <w:r w:rsidRPr="00684B69">
        <w:rPr>
          <w:i/>
          <w:sz w:val="24"/>
          <w:szCs w:val="24"/>
        </w:rPr>
        <w:t xml:space="preserve">Kłonówek-Kolonia, </w:t>
      </w:r>
      <w:r w:rsidR="005C5691">
        <w:rPr>
          <w:i/>
          <w:sz w:val="24"/>
          <w:szCs w:val="24"/>
        </w:rPr>
        <w:t xml:space="preserve"> 12  września 2022</w:t>
      </w:r>
      <w:r w:rsidRPr="00684B69">
        <w:rPr>
          <w:i/>
          <w:sz w:val="24"/>
          <w:szCs w:val="24"/>
        </w:rPr>
        <w:t xml:space="preserve"> r.</w:t>
      </w:r>
    </w:p>
    <w:p w:rsidR="003D5C65" w:rsidRDefault="003D5C65" w:rsidP="003D5C65">
      <w:pPr>
        <w:spacing w:after="4" w:line="270" w:lineRule="auto"/>
        <w:ind w:left="-5"/>
        <w:rPr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  <w:r w:rsidRPr="00CD6A41">
        <w:rPr>
          <w:rFonts w:asciiTheme="majorHAnsi" w:hAnsiTheme="majorHAnsi"/>
          <w:b/>
          <w:sz w:val="24"/>
          <w:szCs w:val="24"/>
        </w:rPr>
        <w:t>Spis treści</w:t>
      </w:r>
    </w:p>
    <w:p w:rsidR="003D5C65" w:rsidRPr="00CD6A41" w:rsidRDefault="003D5C65" w:rsidP="003D5C65">
      <w:pPr>
        <w:spacing w:after="0" w:line="276" w:lineRule="auto"/>
        <w:rPr>
          <w:rFonts w:asciiTheme="majorHAnsi" w:hAnsiTheme="majorHAnsi"/>
          <w:sz w:val="24"/>
          <w:szCs w:val="24"/>
        </w:rPr>
      </w:pP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I.      Cel regulaminu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II.     Informacje ogólne na temat </w:t>
      </w:r>
      <w:proofErr w:type="spellStart"/>
      <w:r w:rsidRPr="00CD6A41">
        <w:rPr>
          <w:rFonts w:asciiTheme="majorHAnsi" w:hAnsiTheme="majorHAnsi"/>
          <w:sz w:val="24"/>
          <w:szCs w:val="24"/>
        </w:rPr>
        <w:t>koronawirusa</w:t>
      </w:r>
      <w:proofErr w:type="spellEnd"/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III.    Organizacja zajęć w szkole 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IV.    Higiena, czyszczenie i dezynfekcja pomieszczeń i powierzchni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V.     Gastronomia</w:t>
      </w:r>
      <w:r w:rsidRPr="00CD6A41">
        <w:rPr>
          <w:rFonts w:asciiTheme="majorHAnsi" w:hAnsiTheme="majorHAnsi"/>
          <w:sz w:val="24"/>
          <w:szCs w:val="24"/>
        </w:rPr>
        <w:br/>
        <w:t xml:space="preserve">VI.   Profilaktyka dotycząca postępowania uczniów, ich rodziców oraz nauczycieli, </w:t>
      </w:r>
      <w:r w:rsidR="00AD64C9">
        <w:rPr>
          <w:rFonts w:asciiTheme="majorHAnsi" w:hAnsiTheme="majorHAnsi"/>
          <w:sz w:val="24"/>
          <w:szCs w:val="24"/>
        </w:rPr>
        <w:t xml:space="preserve">                              </w:t>
      </w:r>
      <w:r w:rsidRPr="00CD6A41">
        <w:rPr>
          <w:rFonts w:asciiTheme="majorHAnsi" w:hAnsiTheme="majorHAnsi"/>
          <w:sz w:val="24"/>
          <w:szCs w:val="24"/>
        </w:rPr>
        <w:t>pracowników  szkoły:</w:t>
      </w:r>
    </w:p>
    <w:p w:rsidR="003D5C65" w:rsidRPr="00CD6A41" w:rsidRDefault="003D5C65" w:rsidP="003D5C65">
      <w:pPr>
        <w:pStyle w:val="Akapitzlist"/>
        <w:ind w:left="426"/>
      </w:pPr>
      <w:r w:rsidRPr="00CD6A41">
        <w:t>Profilaktyka dotycząca postępowania uczniów szkoły</w:t>
      </w:r>
    </w:p>
    <w:p w:rsidR="003D5C65" w:rsidRPr="00CD6A41" w:rsidRDefault="003D5C65" w:rsidP="003D5C65">
      <w:pPr>
        <w:pStyle w:val="Akapitzlist"/>
        <w:ind w:left="426"/>
      </w:pPr>
      <w:r w:rsidRPr="00CD6A41">
        <w:t>Profilaktyka dotycząca postępowania rodziców uczniów szkoły</w:t>
      </w:r>
    </w:p>
    <w:p w:rsidR="003D5C65" w:rsidRPr="00CD6A41" w:rsidRDefault="003D5C65" w:rsidP="003D5C65">
      <w:pPr>
        <w:pStyle w:val="Akapitzlist"/>
        <w:ind w:left="426"/>
      </w:pPr>
      <w:r w:rsidRPr="00CD6A41">
        <w:t>Profilaktyka dotycząca postępowania pracowników pedagogicznych szkoły</w:t>
      </w:r>
    </w:p>
    <w:p w:rsidR="003D5C65" w:rsidRPr="00CD6A41" w:rsidRDefault="003D5C65" w:rsidP="003D5C65">
      <w:pPr>
        <w:pStyle w:val="Akapitzlist"/>
        <w:ind w:left="426"/>
      </w:pPr>
      <w:r w:rsidRPr="00CD6A41">
        <w:t>Profilaktyka dotycząca postępowania pracowników niepedagogicznych szkoły</w:t>
      </w:r>
    </w:p>
    <w:p w:rsidR="003D5C65" w:rsidRPr="00CD6A41" w:rsidRDefault="003D5C65" w:rsidP="003D5C65">
      <w:pPr>
        <w:pStyle w:val="Akapitzlist"/>
        <w:ind w:left="426"/>
      </w:pPr>
      <w:r w:rsidRPr="00CD6A41">
        <w:t>Profilaktyka dotycząca postępowania dyrektora szkoły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VII.  Postępowanie w przypadku podejrzenia zakażenia u ucznia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VIII. Postępowanie w przypadku podejrzenia zakażenia u pracowników szkoły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IX.    Pozostałe zagadnienia</w:t>
      </w: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640889">
      <w:pPr>
        <w:spacing w:after="4"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b/>
          <w:sz w:val="24"/>
          <w:szCs w:val="24"/>
        </w:rPr>
        <w:lastRenderedPageBreak/>
        <w:t xml:space="preserve">ROZDZIAŁ I </w:t>
      </w:r>
    </w:p>
    <w:p w:rsidR="003D5C65" w:rsidRPr="00CD6A41" w:rsidRDefault="003D5C65" w:rsidP="00640889">
      <w:pPr>
        <w:spacing w:after="4" w:line="276" w:lineRule="auto"/>
        <w:ind w:left="-5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b/>
          <w:sz w:val="24"/>
          <w:szCs w:val="24"/>
        </w:rPr>
        <w:t>Cel regulaminu</w:t>
      </w:r>
    </w:p>
    <w:p w:rsidR="003D5C65" w:rsidRPr="00CD6A41" w:rsidRDefault="003D5C65" w:rsidP="003D5C65">
      <w:pPr>
        <w:pStyle w:val="Akapitzlist"/>
        <w:numPr>
          <w:ilvl w:val="0"/>
          <w:numId w:val="18"/>
        </w:numPr>
        <w:ind w:left="426"/>
      </w:pPr>
      <w:r w:rsidRPr="00CD6A41">
        <w:t xml:space="preserve">Regulamin ma na celu zapewnienie higienicznych warunków pobytu uczniów </w:t>
      </w:r>
      <w:r w:rsidRPr="00CD6A41">
        <w:br/>
        <w:t xml:space="preserve">w szkole oraz ochronę przed rozprzestrzenieniem się choroby. </w:t>
      </w:r>
    </w:p>
    <w:p w:rsidR="003D5C65" w:rsidRPr="00CD6A41" w:rsidRDefault="003D5C65" w:rsidP="003D5C65">
      <w:pPr>
        <w:pStyle w:val="Akapitzlist"/>
        <w:numPr>
          <w:ilvl w:val="0"/>
          <w:numId w:val="18"/>
        </w:numPr>
        <w:ind w:left="426"/>
      </w:pPr>
      <w:r w:rsidRPr="00CD6A41">
        <w:t xml:space="preserve">Celem niniejszego regulaminu jest ustalenie zasad postępowania profilaktycznego                             w związku z </w:t>
      </w:r>
      <w:proofErr w:type="spellStart"/>
      <w:r w:rsidRPr="00CD6A41">
        <w:t>zachorowaniami</w:t>
      </w:r>
      <w:proofErr w:type="spellEnd"/>
      <w:r w:rsidRPr="00CD6A41">
        <w:t xml:space="preserve"> z powodu </w:t>
      </w:r>
      <w:proofErr w:type="spellStart"/>
      <w:r w:rsidRPr="00CD6A41">
        <w:t>koronawirusa</w:t>
      </w:r>
      <w:proofErr w:type="spellEnd"/>
      <w:r w:rsidRPr="00CD6A41">
        <w:t xml:space="preserve">, aby zdrowi uczniowie/ pracownicy szkoły nie byli narażeni na niebezpieczeństwo zarażenia się od osoby chorej. </w:t>
      </w:r>
    </w:p>
    <w:p w:rsidR="003D5C65" w:rsidRPr="00CD6A41" w:rsidRDefault="003D5C65" w:rsidP="003D5C65">
      <w:pPr>
        <w:pStyle w:val="Akapitzlist"/>
        <w:numPr>
          <w:ilvl w:val="0"/>
          <w:numId w:val="18"/>
        </w:numPr>
        <w:ind w:left="426"/>
      </w:pPr>
      <w:r w:rsidRPr="00CD6A41">
        <w:t>Celem niniejszego regulaminu jest także ustalenie zasad postępowania w przypadku potwierdzonego</w:t>
      </w:r>
      <w:r w:rsidRPr="00CD6A41">
        <w:rPr>
          <w:u w:val="single"/>
        </w:rPr>
        <w:t xml:space="preserve"> w szkole zachorowania </w:t>
      </w:r>
      <w:r w:rsidRPr="00CD6A41">
        <w:t xml:space="preserve">z powodu </w:t>
      </w:r>
      <w:proofErr w:type="spellStart"/>
      <w:r w:rsidRPr="00CD6A41">
        <w:t>koronawirusa</w:t>
      </w:r>
      <w:proofErr w:type="spellEnd"/>
      <w:r w:rsidRPr="00CD6A41">
        <w:t xml:space="preserve">.  </w:t>
      </w:r>
    </w:p>
    <w:p w:rsidR="003D5C65" w:rsidRPr="00CD6A41" w:rsidRDefault="003D5C65" w:rsidP="003D5C65">
      <w:pPr>
        <w:spacing w:after="4" w:line="276" w:lineRule="auto"/>
        <w:ind w:left="-5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b/>
          <w:sz w:val="24"/>
          <w:szCs w:val="24"/>
        </w:rPr>
        <w:t xml:space="preserve">ROZDZIAŁ II </w:t>
      </w:r>
    </w:p>
    <w:p w:rsidR="003D5C65" w:rsidRPr="00CD6A41" w:rsidRDefault="003D5C65" w:rsidP="00640889">
      <w:pPr>
        <w:spacing w:after="4" w:line="276" w:lineRule="auto"/>
        <w:ind w:left="-5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b/>
          <w:sz w:val="24"/>
          <w:szCs w:val="24"/>
        </w:rPr>
        <w:t xml:space="preserve">Informacje ogólne na temat </w:t>
      </w:r>
      <w:proofErr w:type="spellStart"/>
      <w:r w:rsidRPr="00CD6A41">
        <w:rPr>
          <w:rFonts w:asciiTheme="majorHAnsi" w:hAnsiTheme="majorHAnsi"/>
          <w:b/>
          <w:sz w:val="24"/>
          <w:szCs w:val="24"/>
        </w:rPr>
        <w:t>koronawirusa</w:t>
      </w:r>
      <w:proofErr w:type="spellEnd"/>
    </w:p>
    <w:p w:rsidR="003D5C65" w:rsidRPr="00CD6A41" w:rsidRDefault="003D5C65" w:rsidP="003D5C65">
      <w:pPr>
        <w:pStyle w:val="Akapitzlist"/>
        <w:numPr>
          <w:ilvl w:val="0"/>
          <w:numId w:val="19"/>
        </w:numPr>
        <w:ind w:left="426"/>
      </w:pPr>
      <w:proofErr w:type="spellStart"/>
      <w:r w:rsidRPr="00CD6A41">
        <w:t>Koronawirus</w:t>
      </w:r>
      <w:proofErr w:type="spellEnd"/>
      <w:r w:rsidRPr="00CD6A41">
        <w:t xml:space="preserve"> przenosi się: </w:t>
      </w:r>
    </w:p>
    <w:p w:rsidR="003D5C65" w:rsidRPr="00CD6A41" w:rsidRDefault="003D5C65" w:rsidP="003D5C65">
      <w:pPr>
        <w:numPr>
          <w:ilvl w:val="0"/>
          <w:numId w:val="1"/>
        </w:numPr>
        <w:spacing w:after="33" w:line="276" w:lineRule="auto"/>
        <w:ind w:left="709" w:hanging="284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bezpośrednio, drogą kropelkową – zawierające wirusa drobne kropelki powstające w trakcie kaszlu, kichania, mówienia mogą być bezpośrednią przyczyna zakażenia. Odległość min. 1,5 m od osoby, z którą prowadzimy rozmowę, traktowana jest jako bezpieczna pod warunkiem, że osoba ta nie kaszle i nie kicha w naszym kierunku (strumień wydzieliny oddechowej pod ciśnieniem), </w:t>
      </w:r>
    </w:p>
    <w:p w:rsidR="003D5C65" w:rsidRPr="00CD6A41" w:rsidRDefault="003D5C65" w:rsidP="003D5C65">
      <w:pPr>
        <w:numPr>
          <w:ilvl w:val="0"/>
          <w:numId w:val="1"/>
        </w:numPr>
        <w:spacing w:after="33" w:line="276" w:lineRule="auto"/>
        <w:ind w:left="709" w:hanging="284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pośrednio, poprzez skażone wydzieliną oddechową (podczas kichania czy kaszlu) przedmioty i powierzchnie. Wirus nie ma zdolności przetrwania poza organizmem człowieka, ulega dezaktywacji po kilku- kilkunastu godzinach. </w:t>
      </w:r>
    </w:p>
    <w:p w:rsidR="003D5C65" w:rsidRPr="00CD6A41" w:rsidRDefault="003D5C65" w:rsidP="003D5C65">
      <w:pPr>
        <w:pStyle w:val="Akapitzlist"/>
        <w:numPr>
          <w:ilvl w:val="0"/>
          <w:numId w:val="19"/>
        </w:numPr>
        <w:ind w:left="426"/>
      </w:pPr>
      <w:proofErr w:type="spellStart"/>
      <w:r w:rsidRPr="00CD6A41">
        <w:t>Koronawirus</w:t>
      </w:r>
      <w:proofErr w:type="spellEnd"/>
      <w:r w:rsidRPr="00CD6A41">
        <w:t xml:space="preserve"> jest wirusem osłoniętym cienką warstwą tłuszczową, dlatego jest wrażliwy na wszystkie detergenty, w tym mydło, preparaty do dezynfekcji oraz promienie UV. Oznacza to, że łatwo go inaktywować prostymi środkami czystości. </w:t>
      </w:r>
    </w:p>
    <w:p w:rsidR="003D5C65" w:rsidRPr="00CD6A41" w:rsidRDefault="003D5C65" w:rsidP="003D5C65">
      <w:pPr>
        <w:spacing w:after="0" w:line="276" w:lineRule="auto"/>
        <w:rPr>
          <w:rFonts w:asciiTheme="majorHAnsi" w:hAnsiTheme="majorHAnsi"/>
          <w:bCs/>
          <w:sz w:val="24"/>
          <w:szCs w:val="24"/>
        </w:rPr>
      </w:pPr>
      <w:r w:rsidRPr="00CD6A41">
        <w:rPr>
          <w:rFonts w:asciiTheme="majorHAnsi" w:hAnsiTheme="majorHAnsi"/>
          <w:bCs/>
          <w:sz w:val="24"/>
          <w:szCs w:val="24"/>
        </w:rPr>
        <w:t xml:space="preserve">3. Podstawowe zasady profilaktyki dla osób przebywających na terenie szkoły: </w:t>
      </w:r>
    </w:p>
    <w:tbl>
      <w:tblPr>
        <w:tblStyle w:val="Tabela-Siatka"/>
        <w:tblW w:w="8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082"/>
      </w:tblGrid>
      <w:tr w:rsidR="003D5C65" w:rsidRPr="00CD6A41" w:rsidTr="00424F6C">
        <w:tc>
          <w:tcPr>
            <w:tcW w:w="1560" w:type="dxa"/>
          </w:tcPr>
          <w:p w:rsidR="003D5C65" w:rsidRPr="00CD6A41" w:rsidRDefault="003D5C65" w:rsidP="006730FE">
            <w:pPr>
              <w:spacing w:before="240" w:line="276" w:lineRule="auto"/>
              <w:ind w:left="142" w:hanging="142"/>
              <w:rPr>
                <w:rFonts w:asciiTheme="majorHAnsi" w:hAnsiTheme="majorHAnsi" w:cs="Arial"/>
                <w:sz w:val="24"/>
                <w:szCs w:val="24"/>
              </w:rPr>
            </w:pPr>
            <w:r w:rsidRPr="00CD6A41">
              <w:rPr>
                <w:rFonts w:asciiTheme="majorHAnsi" w:hAnsiTheme="majorHAnsi" w:cs="Arial"/>
                <w:sz w:val="24"/>
                <w:szCs w:val="24"/>
              </w:rPr>
              <w:t xml:space="preserve">  Szczepienie</w:t>
            </w:r>
          </w:p>
        </w:tc>
        <w:tc>
          <w:tcPr>
            <w:tcW w:w="0" w:type="auto"/>
          </w:tcPr>
          <w:p w:rsidR="003D5C65" w:rsidRPr="00CD6A41" w:rsidRDefault="003D5C65" w:rsidP="006730FE">
            <w:pPr>
              <w:pStyle w:val="punkty"/>
              <w:numPr>
                <w:ilvl w:val="0"/>
                <w:numId w:val="37"/>
              </w:numPr>
              <w:spacing w:line="276" w:lineRule="auto"/>
              <w:ind w:left="142" w:hanging="142"/>
              <w:rPr>
                <w:rFonts w:asciiTheme="majorHAnsi" w:hAnsiTheme="majorHAnsi"/>
              </w:rPr>
            </w:pPr>
            <w:r w:rsidRPr="00CD6A41">
              <w:rPr>
                <w:rFonts w:asciiTheme="majorHAnsi" w:eastAsiaTheme="minorHAnsi" w:hAnsiTheme="majorHAnsi"/>
                <w:lang w:eastAsia="en-US"/>
              </w:rPr>
              <w:t xml:space="preserve">rekomendowane dla pracowników szkoły oraz uczniów </w:t>
            </w:r>
            <w:r w:rsidR="006730FE">
              <w:rPr>
                <w:rFonts w:asciiTheme="majorHAnsi" w:eastAsiaTheme="minorHAnsi" w:hAnsiTheme="majorHAnsi"/>
                <w:lang w:eastAsia="en-US"/>
              </w:rPr>
              <w:br/>
            </w:r>
            <w:r w:rsidRPr="00CD6A41">
              <w:rPr>
                <w:rFonts w:asciiTheme="majorHAnsi" w:eastAsiaTheme="minorHAnsi" w:hAnsiTheme="majorHAnsi"/>
                <w:lang w:eastAsia="en-US"/>
              </w:rPr>
              <w:t>w określonych grupach wiekowych.</w:t>
            </w:r>
            <w:r w:rsidRPr="00CD6A41">
              <w:rPr>
                <w:rFonts w:asciiTheme="majorHAnsi" w:hAnsiTheme="majorHAnsi"/>
              </w:rPr>
              <w:t xml:space="preserve"> </w:t>
            </w:r>
          </w:p>
        </w:tc>
      </w:tr>
      <w:tr w:rsidR="003D5C65" w:rsidRPr="00CD6A41" w:rsidTr="00424F6C">
        <w:tc>
          <w:tcPr>
            <w:tcW w:w="1560" w:type="dxa"/>
          </w:tcPr>
          <w:p w:rsidR="003D5C65" w:rsidRPr="00CD6A41" w:rsidRDefault="003D5C65" w:rsidP="006730FE">
            <w:pPr>
              <w:spacing w:before="240" w:line="276" w:lineRule="auto"/>
              <w:ind w:left="142" w:hanging="142"/>
              <w:rPr>
                <w:rFonts w:asciiTheme="majorHAnsi" w:hAnsiTheme="majorHAnsi" w:cs="Arial"/>
                <w:sz w:val="24"/>
                <w:szCs w:val="24"/>
              </w:rPr>
            </w:pPr>
            <w:r w:rsidRPr="00CD6A41">
              <w:rPr>
                <w:rFonts w:asciiTheme="majorHAnsi" w:hAnsiTheme="majorHAnsi" w:cs="Arial"/>
                <w:sz w:val="24"/>
                <w:szCs w:val="24"/>
              </w:rPr>
              <w:t>D</w:t>
            </w:r>
            <w:r w:rsidRPr="00CD6A41">
              <w:rPr>
                <w:rFonts w:asciiTheme="majorHAnsi" w:hAnsiTheme="majorHAnsi"/>
                <w:sz w:val="24"/>
                <w:szCs w:val="24"/>
              </w:rPr>
              <w:t>ezynfekcja</w:t>
            </w:r>
          </w:p>
        </w:tc>
        <w:tc>
          <w:tcPr>
            <w:tcW w:w="0" w:type="auto"/>
          </w:tcPr>
          <w:p w:rsidR="003D5C65" w:rsidRPr="00CD6A41" w:rsidRDefault="003D5C65" w:rsidP="006730FE">
            <w:pPr>
              <w:pStyle w:val="punkty"/>
              <w:numPr>
                <w:ilvl w:val="0"/>
                <w:numId w:val="37"/>
              </w:numPr>
              <w:spacing w:line="276" w:lineRule="auto"/>
              <w:ind w:left="142" w:hanging="142"/>
              <w:rPr>
                <w:rFonts w:asciiTheme="majorHAnsi" w:eastAsiaTheme="minorHAnsi" w:hAnsiTheme="majorHAnsi" w:cstheme="minorBidi"/>
                <w:lang w:eastAsia="en-US"/>
              </w:rPr>
            </w:pPr>
            <w:r w:rsidRPr="00CD6A41">
              <w:rPr>
                <w:rFonts w:asciiTheme="majorHAnsi" w:eastAsiaTheme="minorHAnsi" w:hAnsiTheme="majorHAnsi" w:cstheme="minorBidi"/>
                <w:lang w:eastAsia="en-US"/>
              </w:rPr>
              <w:t>przed i po zajęciach mycie powierzchni detergentem</w:t>
            </w:r>
            <w:r w:rsidR="006730FE">
              <w:rPr>
                <w:rFonts w:asciiTheme="majorHAnsi" w:eastAsiaTheme="minorHAnsi" w:hAnsiTheme="majorHAnsi" w:cstheme="minorBidi"/>
                <w:lang w:eastAsia="en-US"/>
              </w:rPr>
              <w:br/>
            </w:r>
            <w:r w:rsidRPr="00CD6A41">
              <w:rPr>
                <w:rFonts w:asciiTheme="majorHAnsi" w:eastAsiaTheme="minorHAnsi" w:hAnsiTheme="majorHAnsi" w:cstheme="minorBidi"/>
                <w:lang w:eastAsia="en-US"/>
              </w:rPr>
              <w:t xml:space="preserve"> lub dezynfekcja środkiem dezynfekującym.</w:t>
            </w:r>
          </w:p>
        </w:tc>
      </w:tr>
      <w:tr w:rsidR="003D5C65" w:rsidRPr="00CD6A41" w:rsidTr="00424F6C">
        <w:tc>
          <w:tcPr>
            <w:tcW w:w="1560" w:type="dxa"/>
          </w:tcPr>
          <w:p w:rsidR="003D5C65" w:rsidRPr="00CD6A41" w:rsidRDefault="003D5C65" w:rsidP="006730FE">
            <w:pPr>
              <w:spacing w:before="240" w:line="276" w:lineRule="auto"/>
              <w:ind w:left="142" w:hanging="142"/>
              <w:rPr>
                <w:rFonts w:asciiTheme="majorHAnsi" w:hAnsiTheme="majorHAnsi" w:cs="Arial"/>
                <w:sz w:val="24"/>
                <w:szCs w:val="24"/>
              </w:rPr>
            </w:pPr>
            <w:r w:rsidRPr="00CD6A41">
              <w:rPr>
                <w:rFonts w:asciiTheme="majorHAnsi" w:hAnsiTheme="majorHAnsi" w:cs="Arial"/>
                <w:sz w:val="24"/>
                <w:szCs w:val="24"/>
              </w:rPr>
              <w:t>D</w:t>
            </w:r>
            <w:r w:rsidRPr="00CD6A41">
              <w:rPr>
                <w:rFonts w:asciiTheme="majorHAnsi" w:hAnsiTheme="majorHAnsi"/>
                <w:sz w:val="24"/>
                <w:szCs w:val="24"/>
              </w:rPr>
              <w:t>ystans</w:t>
            </w:r>
          </w:p>
        </w:tc>
        <w:tc>
          <w:tcPr>
            <w:tcW w:w="0" w:type="auto"/>
          </w:tcPr>
          <w:p w:rsidR="003D5C65" w:rsidRPr="00CD6A41" w:rsidRDefault="003D5C65" w:rsidP="006730FE">
            <w:pPr>
              <w:pStyle w:val="Akapitzlist"/>
              <w:numPr>
                <w:ilvl w:val="0"/>
                <w:numId w:val="37"/>
              </w:numPr>
              <w:spacing w:before="120" w:after="0"/>
              <w:ind w:left="142" w:right="0" w:hanging="142"/>
              <w:contextualSpacing/>
            </w:pPr>
            <w:r w:rsidRPr="00CD6A41">
              <w:t>minimalna odległość pomiędzy osobami: 1,5 m.</w:t>
            </w:r>
          </w:p>
        </w:tc>
      </w:tr>
      <w:tr w:rsidR="003D5C65" w:rsidRPr="00CD6A41" w:rsidTr="00424F6C">
        <w:tc>
          <w:tcPr>
            <w:tcW w:w="1560" w:type="dxa"/>
          </w:tcPr>
          <w:p w:rsidR="003D5C65" w:rsidRPr="00CD6A41" w:rsidRDefault="003D5C65" w:rsidP="006730FE">
            <w:pPr>
              <w:spacing w:before="240" w:line="276" w:lineRule="auto"/>
              <w:ind w:left="142" w:hanging="142"/>
              <w:rPr>
                <w:rFonts w:asciiTheme="majorHAnsi" w:hAnsiTheme="majorHAnsi" w:cs="Arial"/>
                <w:sz w:val="24"/>
                <w:szCs w:val="24"/>
              </w:rPr>
            </w:pPr>
            <w:r w:rsidRPr="00CD6A41">
              <w:rPr>
                <w:rFonts w:asciiTheme="majorHAnsi" w:hAnsiTheme="majorHAnsi" w:cs="Arial"/>
                <w:sz w:val="24"/>
                <w:szCs w:val="24"/>
              </w:rPr>
              <w:t>Higiena</w:t>
            </w:r>
          </w:p>
        </w:tc>
        <w:tc>
          <w:tcPr>
            <w:tcW w:w="0" w:type="auto"/>
          </w:tcPr>
          <w:p w:rsidR="003D5C65" w:rsidRPr="00CD6A41" w:rsidRDefault="003D5C65" w:rsidP="006730FE">
            <w:pPr>
              <w:pStyle w:val="punkty"/>
              <w:numPr>
                <w:ilvl w:val="0"/>
                <w:numId w:val="37"/>
              </w:numPr>
              <w:spacing w:line="276" w:lineRule="auto"/>
              <w:ind w:left="142" w:hanging="142"/>
              <w:rPr>
                <w:rFonts w:asciiTheme="majorHAnsi" w:eastAsiaTheme="minorHAnsi" w:hAnsiTheme="majorHAnsi" w:cstheme="minorBidi"/>
                <w:lang w:eastAsia="en-US"/>
              </w:rPr>
            </w:pPr>
            <w:r w:rsidRPr="00CD6A41">
              <w:rPr>
                <w:rFonts w:asciiTheme="majorHAnsi" w:eastAsiaTheme="minorHAnsi" w:hAnsiTheme="majorHAnsi" w:cstheme="minorBidi"/>
                <w:lang w:eastAsia="en-US"/>
              </w:rPr>
              <w:t>częste mycie rąk (lub dezynfekcja rąk), ochrona podczas kichania i kaszlu, unikanie dotykania oczu, nosa i ust.</w:t>
            </w:r>
          </w:p>
        </w:tc>
      </w:tr>
      <w:tr w:rsidR="003D5C65" w:rsidRPr="00CD6A41" w:rsidTr="00424F6C">
        <w:tc>
          <w:tcPr>
            <w:tcW w:w="1560" w:type="dxa"/>
          </w:tcPr>
          <w:p w:rsidR="003D5C65" w:rsidRPr="00CD6A41" w:rsidRDefault="003D5C65" w:rsidP="006730FE">
            <w:pPr>
              <w:spacing w:before="240" w:line="276" w:lineRule="auto"/>
              <w:ind w:left="142" w:hanging="142"/>
              <w:rPr>
                <w:rFonts w:asciiTheme="majorHAnsi" w:hAnsiTheme="majorHAnsi" w:cs="Arial"/>
                <w:sz w:val="24"/>
                <w:szCs w:val="24"/>
              </w:rPr>
            </w:pPr>
            <w:r w:rsidRPr="00CD6A41">
              <w:rPr>
                <w:rFonts w:asciiTheme="majorHAnsi" w:hAnsiTheme="majorHAnsi" w:cs="Arial"/>
                <w:sz w:val="24"/>
                <w:szCs w:val="24"/>
              </w:rPr>
              <w:t>M</w:t>
            </w:r>
            <w:r w:rsidRPr="00CD6A41">
              <w:rPr>
                <w:rFonts w:asciiTheme="majorHAnsi" w:hAnsiTheme="majorHAnsi"/>
                <w:sz w:val="24"/>
                <w:szCs w:val="24"/>
              </w:rPr>
              <w:t>aseczka</w:t>
            </w:r>
          </w:p>
        </w:tc>
        <w:tc>
          <w:tcPr>
            <w:tcW w:w="0" w:type="auto"/>
          </w:tcPr>
          <w:p w:rsidR="003D5C65" w:rsidRPr="00CD6A41" w:rsidRDefault="003D5C65" w:rsidP="006730FE">
            <w:pPr>
              <w:pStyle w:val="Akapitzlist"/>
              <w:numPr>
                <w:ilvl w:val="0"/>
                <w:numId w:val="37"/>
              </w:numPr>
              <w:spacing w:before="120" w:after="0"/>
              <w:ind w:left="142" w:right="0" w:hanging="142"/>
              <w:contextualSpacing/>
            </w:pPr>
            <w:r w:rsidRPr="00CD6A41">
              <w:t xml:space="preserve">w przestrzeniach wspólnych, gdy nie można zachować dystansu. </w:t>
            </w:r>
          </w:p>
        </w:tc>
      </w:tr>
      <w:tr w:rsidR="003D5C65" w:rsidRPr="00CD6A41" w:rsidTr="00424F6C">
        <w:tc>
          <w:tcPr>
            <w:tcW w:w="1560" w:type="dxa"/>
          </w:tcPr>
          <w:p w:rsidR="003D5C65" w:rsidRPr="00CD6A41" w:rsidRDefault="003D5C65" w:rsidP="006730FE">
            <w:pPr>
              <w:spacing w:before="240" w:line="276" w:lineRule="auto"/>
              <w:ind w:left="142" w:hanging="142"/>
              <w:rPr>
                <w:rFonts w:asciiTheme="majorHAnsi" w:hAnsiTheme="majorHAnsi" w:cs="Arial"/>
                <w:sz w:val="24"/>
                <w:szCs w:val="24"/>
              </w:rPr>
            </w:pPr>
            <w:r w:rsidRPr="00CD6A41">
              <w:rPr>
                <w:rFonts w:asciiTheme="majorHAnsi" w:hAnsiTheme="majorHAnsi" w:cs="Arial"/>
                <w:sz w:val="24"/>
                <w:szCs w:val="24"/>
              </w:rPr>
              <w:t>W</w:t>
            </w:r>
            <w:r w:rsidRPr="00CD6A41">
              <w:rPr>
                <w:rFonts w:asciiTheme="majorHAnsi" w:hAnsiTheme="majorHAnsi"/>
                <w:sz w:val="24"/>
                <w:szCs w:val="24"/>
              </w:rPr>
              <w:t>ietrzenie</w:t>
            </w:r>
          </w:p>
        </w:tc>
        <w:tc>
          <w:tcPr>
            <w:tcW w:w="0" w:type="auto"/>
          </w:tcPr>
          <w:p w:rsidR="003D5C65" w:rsidRPr="00CD6A41" w:rsidRDefault="003D5C65" w:rsidP="006730FE">
            <w:pPr>
              <w:pStyle w:val="Akapitzlist"/>
              <w:numPr>
                <w:ilvl w:val="0"/>
                <w:numId w:val="37"/>
              </w:numPr>
              <w:spacing w:before="120" w:after="0"/>
              <w:ind w:left="142" w:right="0" w:hanging="142"/>
              <w:contextualSpacing/>
              <w:rPr>
                <w:rFonts w:cs="Arial"/>
              </w:rPr>
            </w:pPr>
            <w:r w:rsidRPr="00CD6A41">
              <w:t>przed, po i w trakcie zajęć oraz przerw, a także w dni wolne od zajęć.</w:t>
            </w:r>
          </w:p>
        </w:tc>
      </w:tr>
    </w:tbl>
    <w:p w:rsidR="003D5C65" w:rsidRPr="00CD6A41" w:rsidRDefault="003D5C65" w:rsidP="003D5C65">
      <w:pPr>
        <w:spacing w:after="0" w:line="276" w:lineRule="auto"/>
        <w:rPr>
          <w:rFonts w:asciiTheme="majorHAnsi" w:hAnsiTheme="majorHAnsi"/>
          <w:sz w:val="24"/>
          <w:szCs w:val="24"/>
        </w:rPr>
      </w:pPr>
    </w:p>
    <w:p w:rsidR="00640889" w:rsidRDefault="00640889" w:rsidP="003D5C65">
      <w:pPr>
        <w:spacing w:after="25" w:line="276" w:lineRule="auto"/>
        <w:rPr>
          <w:rFonts w:asciiTheme="majorHAnsi" w:hAnsiTheme="majorHAnsi"/>
          <w:b/>
          <w:sz w:val="24"/>
          <w:szCs w:val="24"/>
        </w:rPr>
      </w:pPr>
    </w:p>
    <w:p w:rsidR="00640889" w:rsidRDefault="00640889" w:rsidP="003D5C65">
      <w:pPr>
        <w:spacing w:after="25" w:line="276" w:lineRule="auto"/>
        <w:rPr>
          <w:rFonts w:asciiTheme="majorHAnsi" w:hAnsiTheme="majorHAnsi"/>
          <w:b/>
          <w:sz w:val="24"/>
          <w:szCs w:val="24"/>
        </w:rPr>
      </w:pPr>
    </w:p>
    <w:p w:rsidR="00640889" w:rsidRDefault="00640889" w:rsidP="003D5C65">
      <w:pPr>
        <w:spacing w:after="25" w:line="276" w:lineRule="auto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after="25"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b/>
          <w:sz w:val="24"/>
          <w:szCs w:val="24"/>
        </w:rPr>
        <w:lastRenderedPageBreak/>
        <w:t xml:space="preserve"> ROZDZIAŁ III </w:t>
      </w:r>
    </w:p>
    <w:p w:rsidR="003D5C65" w:rsidRPr="00CD6A41" w:rsidRDefault="003D5C65" w:rsidP="00D41A04">
      <w:pPr>
        <w:spacing w:after="18" w:line="276" w:lineRule="auto"/>
        <w:rPr>
          <w:rFonts w:asciiTheme="majorHAnsi" w:hAnsiTheme="majorHAnsi"/>
          <w:b/>
          <w:sz w:val="24"/>
          <w:szCs w:val="24"/>
        </w:rPr>
      </w:pPr>
      <w:r w:rsidRPr="00CD6A41">
        <w:rPr>
          <w:rFonts w:asciiTheme="majorHAnsi" w:hAnsiTheme="majorHAnsi"/>
          <w:b/>
          <w:sz w:val="24"/>
          <w:szCs w:val="24"/>
        </w:rPr>
        <w:t xml:space="preserve">Organizacja zajęć w szkole </w:t>
      </w:r>
    </w:p>
    <w:p w:rsidR="003D5C65" w:rsidRPr="00CD6A41" w:rsidRDefault="003D5C65" w:rsidP="003D5C65">
      <w:pPr>
        <w:pStyle w:val="Akapitzlist"/>
        <w:numPr>
          <w:ilvl w:val="0"/>
          <w:numId w:val="17"/>
        </w:numPr>
        <w:ind w:left="426"/>
        <w:rPr>
          <w:b/>
        </w:rPr>
      </w:pPr>
      <w:r w:rsidRPr="00CD6A41">
        <w:t xml:space="preserve">Do szkoły może uczęszczać uczeń bez objawów infekcji lub choroby zakaźnej oraz gdy nie został nałożony na niego obowiązek kwarantanny lub izolacji domowej.   </w:t>
      </w:r>
    </w:p>
    <w:p w:rsidR="003D5C65" w:rsidRPr="00CD6A41" w:rsidRDefault="003D5C65" w:rsidP="003D5C65">
      <w:pPr>
        <w:pStyle w:val="Akapitzlist"/>
        <w:ind w:left="426"/>
      </w:pPr>
      <w:r w:rsidRPr="00CD6A41">
        <w:t>Uczniowie mogą być przyprowadzani do szkoły i z niej odbierani przez opiekunów bez objawów infekcji lub choroby zakaźnej oraz gdy nie został nałożony na nich obowiązek kwarantanny lub izolacji domowe. W drodze do  i ze szkoły opiekunowie  z dziećmi oraz uczniowie przestrzegają aktualnych przepisów prawa dotyczących zacho</w:t>
      </w:r>
      <w:r w:rsidR="00640889">
        <w:t>wania w przestrzeni publicznej.</w:t>
      </w:r>
    </w:p>
    <w:p w:rsidR="003D5C65" w:rsidRPr="00CD6A41" w:rsidRDefault="003D5C65" w:rsidP="003D5C65">
      <w:pPr>
        <w:numPr>
          <w:ilvl w:val="0"/>
          <w:numId w:val="3"/>
        </w:numPr>
        <w:spacing w:after="138" w:line="276" w:lineRule="auto"/>
        <w:ind w:left="426" w:right="9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Przy wejściu do budynku szkoły znajduje się informacja o obowiązku dezynfekowania rąk oraz instrukcja użycia środka dezynfekującego </w:t>
      </w:r>
      <w:r>
        <w:rPr>
          <w:rFonts w:asciiTheme="majorHAnsi" w:hAnsiTheme="majorHAnsi"/>
          <w:sz w:val="24"/>
          <w:szCs w:val="24"/>
        </w:rPr>
        <w:br/>
      </w:r>
      <w:r w:rsidRPr="00CD6A41">
        <w:rPr>
          <w:rFonts w:asciiTheme="majorHAnsi" w:hAnsiTheme="majorHAnsi"/>
          <w:sz w:val="24"/>
          <w:szCs w:val="24"/>
        </w:rPr>
        <w:t>(</w:t>
      </w:r>
      <w:r w:rsidRPr="00CD6A41">
        <w:rPr>
          <w:rFonts w:asciiTheme="majorHAnsi" w:hAnsiTheme="majorHAnsi"/>
          <w:b/>
          <w:sz w:val="24"/>
          <w:szCs w:val="24"/>
        </w:rPr>
        <w:t>Załącznik nr 1</w:t>
      </w:r>
      <w:r>
        <w:rPr>
          <w:rFonts w:asciiTheme="majorHAnsi" w:hAnsiTheme="majorHAnsi"/>
          <w:b/>
          <w:sz w:val="24"/>
          <w:szCs w:val="24"/>
        </w:rPr>
        <w:t xml:space="preserve"> i 2</w:t>
      </w:r>
      <w:r w:rsidRPr="00CD6A41">
        <w:rPr>
          <w:rFonts w:asciiTheme="majorHAnsi" w:hAnsiTheme="majorHAnsi"/>
          <w:sz w:val="24"/>
          <w:szCs w:val="24"/>
        </w:rPr>
        <w:t>),  jak również plakaty informacyjne o zasadach zachowania bezpieczeństwa dla uczniów i rodziców (Bezpieczny powrót - 10 zasad dla uczniów oraz Wskazówki dla rodzica)</w:t>
      </w:r>
    </w:p>
    <w:p w:rsidR="003D5C65" w:rsidRPr="00CD6A41" w:rsidRDefault="003D5C65" w:rsidP="003D5C65">
      <w:pPr>
        <w:pStyle w:val="Akapitzlist"/>
        <w:ind w:left="426"/>
      </w:pPr>
      <w:r w:rsidRPr="00CD6A41">
        <w:t>Wszyscy wchodzący do budynku szkoły mają obowiązek zdezynfekowania rąk.</w:t>
      </w:r>
    </w:p>
    <w:p w:rsidR="003D5C65" w:rsidRPr="00CD6A41" w:rsidRDefault="003D5C65" w:rsidP="003D5C65">
      <w:pPr>
        <w:pStyle w:val="Akapitzlist"/>
        <w:ind w:left="426"/>
      </w:pPr>
      <w:r w:rsidRPr="00CD6A41">
        <w:t xml:space="preserve"> Opiekunowie odprowadzają dzieci  do drzwi wejściowych szkoły zachowując poniższe zasady: </w:t>
      </w:r>
    </w:p>
    <w:p w:rsidR="003D5C65" w:rsidRPr="00CD6A41" w:rsidRDefault="003D5C65" w:rsidP="003D5C65">
      <w:pPr>
        <w:numPr>
          <w:ilvl w:val="1"/>
          <w:numId w:val="2"/>
        </w:numPr>
        <w:spacing w:after="103" w:line="276" w:lineRule="auto"/>
        <w:ind w:right="9" w:hanging="360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1 opiekun z dzieckiem/dziećmi, </w:t>
      </w:r>
    </w:p>
    <w:p w:rsidR="003D5C65" w:rsidRPr="00CD6A41" w:rsidRDefault="003D5C65" w:rsidP="003D5C65">
      <w:pPr>
        <w:numPr>
          <w:ilvl w:val="1"/>
          <w:numId w:val="2"/>
        </w:numPr>
        <w:spacing w:after="103" w:line="276" w:lineRule="auto"/>
        <w:ind w:right="9" w:hanging="360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dystans od kolejnego opiekuna z dzieckiem/dziećmi min. 1,5 m, </w:t>
      </w:r>
    </w:p>
    <w:p w:rsidR="003D5C65" w:rsidRPr="00CD6A41" w:rsidRDefault="003D5C65" w:rsidP="003D5C65">
      <w:pPr>
        <w:numPr>
          <w:ilvl w:val="1"/>
          <w:numId w:val="2"/>
        </w:numPr>
        <w:spacing w:after="103" w:line="276" w:lineRule="auto"/>
        <w:ind w:right="9" w:hanging="360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dystans od pracowników szkoły min. 1,5 m,  </w:t>
      </w:r>
    </w:p>
    <w:p w:rsidR="003D5C65" w:rsidRPr="00CD6A41" w:rsidRDefault="003D5C65" w:rsidP="003D5C65">
      <w:pPr>
        <w:numPr>
          <w:ilvl w:val="1"/>
          <w:numId w:val="2"/>
        </w:numPr>
        <w:spacing w:after="138" w:line="276" w:lineRule="auto"/>
        <w:ind w:right="9" w:hanging="360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opiekunowie powinni przestrzegać obowiązujących  zasad związanych z bezpieczeństwem zdrowotnym obywateli (m.in. stosować środki ochronne: osłona ust i nosa, rękawiczki jednorazowe lub dezynfekcja rąk).  </w:t>
      </w:r>
    </w:p>
    <w:p w:rsidR="003D5C65" w:rsidRPr="00CD6A41" w:rsidRDefault="003D5C65" w:rsidP="00640889">
      <w:pPr>
        <w:pStyle w:val="Akapitzlist"/>
        <w:spacing w:after="8"/>
        <w:ind w:left="284" w:right="9"/>
        <w:contextualSpacing/>
      </w:pPr>
      <w:r w:rsidRPr="00CD6A41">
        <w:t>Rodzice mają obowiązek zaopatrzyć dziecko w maseczki do zastosowania w przestrzeni publicznej (zgodnie z aktualnymi przepisami prawa) oraz w przestrzeni wspólnej szkoły, gdy nie ma możliwości zachowania dystansu.</w:t>
      </w:r>
    </w:p>
    <w:p w:rsidR="003D5C65" w:rsidRPr="00CD6A41" w:rsidRDefault="003D5C65" w:rsidP="003D5C65">
      <w:pPr>
        <w:pStyle w:val="Akapitzlist"/>
        <w:spacing w:after="8"/>
        <w:ind w:left="284" w:right="9"/>
        <w:contextualSpacing/>
      </w:pPr>
      <w:r w:rsidRPr="00CD6A41">
        <w:t>Szkoła ogranicza przebywanie w niej osób z zewnątrz do niezbędnego minimum (tylko osoby bez objawów infekcji lub choroby zakaźnej). Są one zobowiązane do zastosowania środków ochronnych (maseczki), zachowania dystansu od innych osób (min. 1,5 m) oraz przebywania w wyznaczonych obszarach szkoły. Dodatkowo stosuje się dezynfekcję rąk lub u</w:t>
      </w:r>
      <w:r w:rsidR="00640889">
        <w:t>życie rękawiczek jednorazowych.</w:t>
      </w:r>
    </w:p>
    <w:p w:rsidR="003D5C65" w:rsidRPr="00CD6A41" w:rsidRDefault="003D5C65" w:rsidP="001754C5">
      <w:pPr>
        <w:pStyle w:val="Akapitzlist"/>
        <w:spacing w:after="8"/>
        <w:ind w:left="284" w:right="9"/>
        <w:contextualSpacing/>
        <w:jc w:val="both"/>
      </w:pPr>
      <w:r w:rsidRPr="00CD6A41">
        <w:t>Szkoła ogranicza przebywanie w szkole osób z zewnątrz do niezbędnego minimum (obowiązuje je stosowanie środków ochronnych: osłona ust i nosa, rękawiczki jednorazowe lub dezynfekcja rąk, tylko osoby bez objawów chorobowych sugerujących infekcję dróg oddechowych) i w wyznaczonych przez pracowników szkoły obszarach.</w:t>
      </w:r>
      <w:r w:rsidRPr="00CD6A41">
        <w:rPr>
          <w:rFonts w:cs="Times New Roman"/>
        </w:rPr>
        <w:t xml:space="preserve"> </w:t>
      </w:r>
      <w:r w:rsidRPr="00CD6A41">
        <w:rPr>
          <w:rFonts w:cs="Times New Roman"/>
        </w:rPr>
        <w:br/>
      </w:r>
      <w:r w:rsidRPr="00CD6A41">
        <w:rPr>
          <w:rFonts w:eastAsia="Times New Roman" w:cs="Times New Roman"/>
        </w:rPr>
        <w:t>W przypadku konieczności bezpośredniego kontaktu z osobą trzecią, np. z dostawcą żywności bądź kurierem, pracownik szkoły powinien pamiętać o konieczności zachowania, w miarę możliwości, odległości co najmniej 1,5 m, a także o skorzystaniu ze środków ochrony osobistej – rękawiczek oraz maseczki ochronnej lub przyłbicy. Osoby trzecie nie powinny mieć bezpośredniego kontaktu z dziećmi.</w:t>
      </w:r>
    </w:p>
    <w:p w:rsidR="003D5C65" w:rsidRPr="00CD6A41" w:rsidRDefault="003D5C65" w:rsidP="001754C5">
      <w:pPr>
        <w:pStyle w:val="Akapitzlist"/>
        <w:spacing w:after="8"/>
        <w:ind w:left="284" w:right="9"/>
        <w:contextualSpacing/>
        <w:jc w:val="both"/>
      </w:pPr>
      <w:r w:rsidRPr="00CD6A41">
        <w:lastRenderedPageBreak/>
        <w:t xml:space="preserve">Obowiązują ogólne zasady higieny: częste mycie rąk (po przyjściu do szkoły należy bezzwłocznie umyć ręce) zgodnie ze wskazówkami podanymi w </w:t>
      </w:r>
      <w:r w:rsidRPr="00CD6A41">
        <w:rPr>
          <w:b/>
        </w:rPr>
        <w:t>Załączniku nr 2</w:t>
      </w:r>
      <w:r w:rsidRPr="00CD6A41">
        <w:t>, ochrona podczas kichania i kaszlu oraz unikanie dotykania oczu, nosa i ust. Rodzic jeżeli chce osobiście skontaktować się z dyrektorem szkoły, wychowawcą, czy nauczycielem musi umówić się wcześniej telefonicznie. Najszybszą formą komunikacji nauczyciela z rodzicem lub rodzica z nauczycielem czy dyrektorem w okresie pandemii COVID-19 są e-dziennik lub kontakt telefoniczny (</w:t>
      </w:r>
      <w:r w:rsidRPr="00CD6A41">
        <w:rPr>
          <w:b/>
        </w:rPr>
        <w:t>Załącznik nr 3</w:t>
      </w:r>
      <w:r w:rsidRPr="00CD6A41">
        <w:t xml:space="preserve"> -Procedura komunikowania na drodze nauczyciel - dyrektor, nauczyciel - rodzic na czas pandemii).</w:t>
      </w:r>
    </w:p>
    <w:p w:rsidR="003D5C65" w:rsidRPr="00CD6A41" w:rsidRDefault="003D5C65" w:rsidP="001754C5">
      <w:pPr>
        <w:numPr>
          <w:ilvl w:val="0"/>
          <w:numId w:val="3"/>
        </w:numPr>
        <w:spacing w:after="138" w:line="276" w:lineRule="auto"/>
        <w:ind w:left="426" w:right="9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Zapewniony jest sposób szybkiej komunikacji z rodzicami poprzez skorzystanie ze wskazanego przez rodzica numeru telefonu.</w:t>
      </w:r>
    </w:p>
    <w:p w:rsidR="003D5C65" w:rsidRPr="00CD6A41" w:rsidRDefault="003D5C65" w:rsidP="001754C5">
      <w:pPr>
        <w:numPr>
          <w:ilvl w:val="0"/>
          <w:numId w:val="3"/>
        </w:numPr>
        <w:spacing w:after="138" w:line="276" w:lineRule="auto"/>
        <w:ind w:left="426" w:right="9"/>
        <w:rPr>
          <w:rFonts w:asciiTheme="majorHAnsi" w:hAnsiTheme="majorHAnsi"/>
          <w:b/>
          <w:sz w:val="24"/>
          <w:szCs w:val="24"/>
        </w:rPr>
      </w:pPr>
      <w:r w:rsidRPr="00AD64C9">
        <w:rPr>
          <w:rFonts w:asciiTheme="majorHAnsi" w:hAnsiTheme="majorHAnsi"/>
          <w:sz w:val="24"/>
          <w:szCs w:val="24"/>
        </w:rPr>
        <w:t xml:space="preserve"> Szkoła posiada </w:t>
      </w:r>
      <w:r w:rsidR="00C46A38" w:rsidRPr="00AD64C9">
        <w:rPr>
          <w:rFonts w:asciiTheme="majorHAnsi" w:hAnsiTheme="majorHAnsi"/>
          <w:sz w:val="24"/>
          <w:szCs w:val="24"/>
        </w:rPr>
        <w:t xml:space="preserve">3 </w:t>
      </w:r>
      <w:r w:rsidRPr="00AD64C9">
        <w:rPr>
          <w:rFonts w:asciiTheme="majorHAnsi" w:hAnsiTheme="majorHAnsi"/>
          <w:sz w:val="24"/>
          <w:szCs w:val="24"/>
        </w:rPr>
        <w:t>termometr</w:t>
      </w:r>
      <w:r w:rsidR="00C46A38" w:rsidRPr="00AD64C9">
        <w:rPr>
          <w:rFonts w:asciiTheme="majorHAnsi" w:hAnsiTheme="majorHAnsi"/>
          <w:sz w:val="24"/>
          <w:szCs w:val="24"/>
        </w:rPr>
        <w:t xml:space="preserve">y bezdotykowe oraz </w:t>
      </w:r>
      <w:r w:rsidR="00AD64C9" w:rsidRPr="00AD64C9">
        <w:rPr>
          <w:rFonts w:asciiTheme="majorHAnsi" w:hAnsiTheme="majorHAnsi"/>
          <w:sz w:val="24"/>
          <w:szCs w:val="24"/>
        </w:rPr>
        <w:t xml:space="preserve"> 2 stacje bezdotykowe</w:t>
      </w:r>
      <w:r w:rsidR="00C46A38" w:rsidRPr="00AD64C9">
        <w:rPr>
          <w:rFonts w:asciiTheme="majorHAnsi" w:hAnsiTheme="majorHAnsi"/>
          <w:sz w:val="24"/>
          <w:szCs w:val="24"/>
        </w:rPr>
        <w:t xml:space="preserve"> do dezynfekcji rąk</w:t>
      </w:r>
      <w:r w:rsidR="00C46A38">
        <w:rPr>
          <w:rFonts w:asciiTheme="majorHAnsi" w:hAnsiTheme="majorHAnsi"/>
          <w:color w:val="C00000"/>
          <w:sz w:val="24"/>
          <w:szCs w:val="24"/>
        </w:rPr>
        <w:t xml:space="preserve"> </w:t>
      </w:r>
      <w:r w:rsidRPr="003D5C65">
        <w:rPr>
          <w:rFonts w:asciiTheme="majorHAnsi" w:hAnsiTheme="majorHAnsi"/>
          <w:color w:val="C00000"/>
          <w:sz w:val="24"/>
          <w:szCs w:val="24"/>
        </w:rPr>
        <w:t>.</w:t>
      </w:r>
      <w:r w:rsidRPr="00CD6A41">
        <w:rPr>
          <w:rFonts w:asciiTheme="majorHAnsi" w:hAnsiTheme="majorHAnsi"/>
          <w:sz w:val="24"/>
          <w:szCs w:val="24"/>
        </w:rPr>
        <w:t xml:space="preserve"> Termometr jest dezynfekowany po użyciu w danej grupie. Za stan podgorączkowy uznaje się temperaturę przekraczającą zwykła temperaturę ciała, ale nie wyższą niż 38°C. Za gorączkę uznaje się temperaturę ciała 38°C oraz wyższą.</w:t>
      </w:r>
      <w:r w:rsidRPr="00CD6A41">
        <w:rPr>
          <w:rFonts w:asciiTheme="majorHAnsi" w:hAnsiTheme="majorHAnsi" w:cs="Times New Roman"/>
          <w:sz w:val="24"/>
          <w:szCs w:val="24"/>
        </w:rPr>
        <w:t xml:space="preserve"> </w:t>
      </w:r>
    </w:p>
    <w:p w:rsidR="003D5C65" w:rsidRPr="00CD6A41" w:rsidRDefault="003D5C65" w:rsidP="001754C5">
      <w:pPr>
        <w:numPr>
          <w:ilvl w:val="0"/>
          <w:numId w:val="3"/>
        </w:numPr>
        <w:spacing w:after="138" w:line="276" w:lineRule="auto"/>
        <w:ind w:left="426" w:right="9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Jeżeli pracownik szkoły zaobserwuje u ucznia objawy mogące wskazywać na infekcję dróg oddechowych, (w szczególności temperatura powyżej 38°C, kaszel, duszności), należy odizolować ucznia w odrębnym pomieszczeniu lub wyznaczonym miejscu–  w tym w szczególności gorączkę, kaszel, należy odizolować ucznia w odrębnym pomieszczeniu  – gabinet pedagoga szkolnego,  zapewniając min. 2 m odległości od innych osób i niezwłocznie powiadomić rodziców/opiekunów o konieczności pilnego odebrania ucznia ze szkoły (rekomendowany własny środek transportu). </w:t>
      </w:r>
    </w:p>
    <w:p w:rsidR="003D5C65" w:rsidRPr="00CD6A41" w:rsidRDefault="003D5C65" w:rsidP="001754C5">
      <w:pPr>
        <w:numPr>
          <w:ilvl w:val="0"/>
          <w:numId w:val="3"/>
        </w:numPr>
        <w:spacing w:after="138" w:line="276" w:lineRule="auto"/>
        <w:ind w:left="426" w:right="9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W przypadku stwierdzenia objawów chorobowych u większej ilości dzieci – każde dziecko przebywa min. 2 m odległości od innych osób znajdujących się w tym pomieszczeniu. Jednocześnie powiadamia się telefonicznie rodziców w celu pilnego odebrania dziecka ze szkoły.</w:t>
      </w:r>
    </w:p>
    <w:p w:rsidR="003D5C65" w:rsidRPr="00CD6A41" w:rsidRDefault="003D5C65" w:rsidP="001754C5">
      <w:pPr>
        <w:numPr>
          <w:ilvl w:val="0"/>
          <w:numId w:val="3"/>
        </w:numPr>
        <w:spacing w:after="138" w:line="276" w:lineRule="auto"/>
        <w:ind w:left="426" w:right="9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Dziecko w odizolowanym pomieszczeniu przebywa z opiekunem ( </w:t>
      </w:r>
      <w:r w:rsidRPr="00CD6A41">
        <w:rPr>
          <w:rFonts w:asciiTheme="majorHAnsi" w:hAnsiTheme="majorHAnsi"/>
          <w:b/>
          <w:sz w:val="24"/>
          <w:szCs w:val="24"/>
        </w:rPr>
        <w:t>Harmonogram dyżurów – z</w:t>
      </w:r>
      <w:r>
        <w:rPr>
          <w:rFonts w:asciiTheme="majorHAnsi" w:hAnsiTheme="majorHAnsi"/>
          <w:b/>
          <w:sz w:val="24"/>
          <w:szCs w:val="24"/>
        </w:rPr>
        <w:t>ałącznik nr 4</w:t>
      </w:r>
      <w:r w:rsidRPr="00CD6A41">
        <w:rPr>
          <w:rFonts w:asciiTheme="majorHAnsi" w:hAnsiTheme="majorHAnsi"/>
          <w:b/>
          <w:sz w:val="24"/>
          <w:szCs w:val="24"/>
        </w:rPr>
        <w:t>).</w:t>
      </w:r>
      <w:r w:rsidRPr="00CD6A41">
        <w:rPr>
          <w:rFonts w:asciiTheme="majorHAnsi" w:hAnsiTheme="majorHAnsi"/>
          <w:sz w:val="24"/>
          <w:szCs w:val="24"/>
        </w:rPr>
        <w:t xml:space="preserve">Opiekun dziecka posiada środki ochrony osobistej: ochrona ust i nosa, rękawiczki. Na czas oczekiwania na odbiór przez rodzica dziecku należy założyć maseczkę. Dziecko będzie odebrane przez rodzica bezpośrednio </w:t>
      </w:r>
      <w:r w:rsidRPr="00CD6A41">
        <w:rPr>
          <w:rFonts w:asciiTheme="majorHAnsi" w:hAnsiTheme="majorHAnsi"/>
          <w:sz w:val="24"/>
          <w:szCs w:val="24"/>
        </w:rPr>
        <w:br/>
        <w:t>z izolowanego pomieszczenia.</w:t>
      </w:r>
    </w:p>
    <w:p w:rsidR="003D5C65" w:rsidRPr="00CD6A41" w:rsidRDefault="003D5C65" w:rsidP="001754C5">
      <w:pPr>
        <w:numPr>
          <w:ilvl w:val="0"/>
          <w:numId w:val="3"/>
        </w:numPr>
        <w:spacing w:after="138" w:line="276" w:lineRule="auto"/>
        <w:ind w:left="284" w:right="9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Pr="00CD6A41">
        <w:rPr>
          <w:rFonts w:asciiTheme="majorHAnsi" w:hAnsiTheme="majorHAnsi"/>
          <w:sz w:val="24"/>
          <w:szCs w:val="24"/>
        </w:rPr>
        <w:t>Szkoła zapewnia taką organizację pracy i jej koordynację, która umożliwi zachowanie dystansu między osobami przebywającymi na terenie szkoły, szczególnie w miejscach wspólnych, i ograniczy gromadzenie się uczniów na terenie szkoły. Sale i węzły sanitarne wyznaczone są dla poszczególnych klas w sposób umożliwiający zachowanie zasady dystansu społecznego.</w:t>
      </w:r>
    </w:p>
    <w:p w:rsidR="003D5C65" w:rsidRPr="00CD6A41" w:rsidRDefault="003D5C65" w:rsidP="001754C5">
      <w:pPr>
        <w:numPr>
          <w:ilvl w:val="0"/>
          <w:numId w:val="3"/>
        </w:numPr>
        <w:spacing w:after="138" w:line="276" w:lineRule="auto"/>
        <w:ind w:left="284" w:right="9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Szkoła ustaliła indywidualny harmonogram/plan dnia oraz tygodnia dla danej klasy, uwzgledniający m.in.:</w:t>
      </w:r>
    </w:p>
    <w:p w:rsidR="003D5C65" w:rsidRPr="00CD6A41" w:rsidRDefault="003D5C65" w:rsidP="001754C5">
      <w:pPr>
        <w:pStyle w:val="punkty"/>
        <w:numPr>
          <w:ilvl w:val="0"/>
          <w:numId w:val="39"/>
        </w:numPr>
        <w:spacing w:before="0" w:line="276" w:lineRule="auto"/>
        <w:ind w:left="714" w:hanging="357"/>
        <w:rPr>
          <w:rFonts w:asciiTheme="majorHAnsi" w:hAnsiTheme="majorHAnsi"/>
        </w:rPr>
      </w:pPr>
      <w:r w:rsidRPr="00CD6A41">
        <w:rPr>
          <w:rFonts w:asciiTheme="majorHAnsi" w:hAnsiTheme="majorHAnsi"/>
        </w:rPr>
        <w:t>godziny przychodzenia i wychodzenia ze szkoły,</w:t>
      </w:r>
    </w:p>
    <w:p w:rsidR="003D5C65" w:rsidRPr="00CD6A41" w:rsidRDefault="003D5C65" w:rsidP="001754C5">
      <w:pPr>
        <w:pStyle w:val="punkty"/>
        <w:numPr>
          <w:ilvl w:val="0"/>
          <w:numId w:val="39"/>
        </w:numPr>
        <w:spacing w:before="0" w:line="276" w:lineRule="auto"/>
        <w:ind w:left="714" w:hanging="357"/>
        <w:rPr>
          <w:rFonts w:asciiTheme="majorHAnsi" w:hAnsiTheme="majorHAnsi"/>
        </w:rPr>
      </w:pPr>
      <w:r w:rsidRPr="00CD6A41">
        <w:rPr>
          <w:rFonts w:asciiTheme="majorHAnsi" w:hAnsiTheme="majorHAnsi"/>
        </w:rPr>
        <w:t>korzystanie z przerw (nie rzadziej niż co 45 min),</w:t>
      </w:r>
    </w:p>
    <w:p w:rsidR="003D5C65" w:rsidRPr="00CD6A41" w:rsidRDefault="003D5C65" w:rsidP="001754C5">
      <w:pPr>
        <w:pStyle w:val="punkty"/>
        <w:numPr>
          <w:ilvl w:val="0"/>
          <w:numId w:val="39"/>
        </w:numPr>
        <w:spacing w:before="0" w:line="276" w:lineRule="auto"/>
        <w:ind w:left="714" w:hanging="357"/>
        <w:rPr>
          <w:rFonts w:asciiTheme="majorHAnsi" w:hAnsiTheme="majorHAnsi"/>
        </w:rPr>
      </w:pPr>
      <w:r w:rsidRPr="00CD6A41">
        <w:rPr>
          <w:rFonts w:asciiTheme="majorHAnsi" w:hAnsiTheme="majorHAnsi"/>
        </w:rPr>
        <w:t>korzystanie ze stołówki szkolnej,</w:t>
      </w:r>
    </w:p>
    <w:p w:rsidR="003D5C65" w:rsidRPr="00CD6A41" w:rsidRDefault="003D5C65" w:rsidP="001754C5">
      <w:pPr>
        <w:pStyle w:val="punkty"/>
        <w:numPr>
          <w:ilvl w:val="0"/>
          <w:numId w:val="39"/>
        </w:numPr>
        <w:spacing w:before="0" w:line="276" w:lineRule="auto"/>
        <w:ind w:left="714" w:hanging="357"/>
        <w:rPr>
          <w:rFonts w:asciiTheme="majorHAnsi" w:hAnsiTheme="majorHAnsi"/>
        </w:rPr>
      </w:pPr>
      <w:r w:rsidRPr="00CD6A41">
        <w:rPr>
          <w:rFonts w:asciiTheme="majorHAnsi" w:hAnsiTheme="majorHAnsi"/>
        </w:rPr>
        <w:lastRenderedPageBreak/>
        <w:t xml:space="preserve">zajęcia na boisku / </w:t>
      </w:r>
      <w:r>
        <w:rPr>
          <w:rFonts w:asciiTheme="majorHAnsi" w:hAnsiTheme="majorHAnsi"/>
        </w:rPr>
        <w:t>s</w:t>
      </w:r>
      <w:r w:rsidRPr="00CD6A41">
        <w:rPr>
          <w:rFonts w:asciiTheme="majorHAnsi" w:hAnsiTheme="majorHAnsi"/>
        </w:rPr>
        <w:t>ali gimnastycznej.</w:t>
      </w:r>
    </w:p>
    <w:p w:rsidR="003D5C65" w:rsidRPr="00CD6A41" w:rsidRDefault="003D5C65" w:rsidP="001754C5">
      <w:pPr>
        <w:pStyle w:val="punkty"/>
        <w:numPr>
          <w:ilvl w:val="0"/>
          <w:numId w:val="3"/>
        </w:numPr>
        <w:spacing w:line="276" w:lineRule="auto"/>
        <w:ind w:left="284"/>
        <w:rPr>
          <w:rFonts w:asciiTheme="majorHAnsi" w:hAnsiTheme="majorHAnsi"/>
        </w:rPr>
      </w:pPr>
      <w:r w:rsidRPr="00CD6A41">
        <w:rPr>
          <w:rFonts w:asciiTheme="majorHAnsi" w:hAnsiTheme="majorHAnsi"/>
        </w:rPr>
        <w:t xml:space="preserve">Szkoła stosuje zasadę, że grupa uczniów (klasa) przebywa w wyznaczonej i stałej sali, a do grupy przyporządkowani są ci sami nauczyciele, którzy nie prowadzą zajęć stacjonarnych w innych klasach. </w:t>
      </w:r>
    </w:p>
    <w:p w:rsidR="003D5C65" w:rsidRPr="00CD6A41" w:rsidRDefault="003D5C65" w:rsidP="001754C5">
      <w:pPr>
        <w:numPr>
          <w:ilvl w:val="0"/>
          <w:numId w:val="3"/>
        </w:numPr>
        <w:spacing w:before="120" w:after="0" w:line="276" w:lineRule="auto"/>
        <w:ind w:left="284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W salach lekcyjnych, w których zajęcia prowadzą różni nauczyciele, stosuje się następujące zasady:</w:t>
      </w:r>
    </w:p>
    <w:p w:rsidR="003D5C65" w:rsidRPr="00CD6A41" w:rsidRDefault="003D5C65" w:rsidP="001754C5">
      <w:pPr>
        <w:numPr>
          <w:ilvl w:val="0"/>
          <w:numId w:val="39"/>
        </w:numPr>
        <w:spacing w:after="0" w:line="276" w:lineRule="auto"/>
        <w:ind w:left="284" w:hanging="357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zachowanie odległości między stolikiem nauczyciela a ławkami uczniów, co najmniej 1,5 m, a w przypadku zamontowanej pomiędzy stolikiem nauczyciela a ławkami uczniów przegrody o wysokości co najmniej 1 m, licząc od powierzchni stolika – dystans ten może być zmniejszony,</w:t>
      </w:r>
    </w:p>
    <w:p w:rsidR="003D5C65" w:rsidRPr="00CD6A41" w:rsidRDefault="003D5C65" w:rsidP="001754C5">
      <w:pPr>
        <w:numPr>
          <w:ilvl w:val="0"/>
          <w:numId w:val="39"/>
        </w:numPr>
        <w:spacing w:after="0" w:line="276" w:lineRule="auto"/>
        <w:ind w:left="284" w:hanging="357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pozostawienie wolnej ławki w bezpośrednim sąsiedztwie stolika nauczyciela,</w:t>
      </w:r>
    </w:p>
    <w:p w:rsidR="003D5C65" w:rsidRPr="00CD6A41" w:rsidRDefault="003D5C65" w:rsidP="001754C5">
      <w:pPr>
        <w:numPr>
          <w:ilvl w:val="0"/>
          <w:numId w:val="39"/>
        </w:numPr>
        <w:spacing w:after="0" w:line="276" w:lineRule="auto"/>
        <w:ind w:left="284" w:hanging="357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przed rozpoczęciem zajęć zdezynfekowanie powierzchni dotykowej biurka nauczyciela,</w:t>
      </w:r>
    </w:p>
    <w:p w:rsidR="003D5C65" w:rsidRPr="00CD6A41" w:rsidRDefault="003D5C65" w:rsidP="001754C5">
      <w:pPr>
        <w:numPr>
          <w:ilvl w:val="0"/>
          <w:numId w:val="39"/>
        </w:numPr>
        <w:spacing w:after="0" w:line="276" w:lineRule="auto"/>
        <w:ind w:left="284" w:hanging="357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w miarę możliwości ograniczenie przemieszczania się nauczyciela pomiędzy ławkami uczniów,</w:t>
      </w:r>
    </w:p>
    <w:p w:rsidR="003D5C65" w:rsidRPr="00CD6A41" w:rsidRDefault="003D5C65" w:rsidP="001754C5">
      <w:pPr>
        <w:numPr>
          <w:ilvl w:val="0"/>
          <w:numId w:val="39"/>
        </w:numPr>
        <w:spacing w:after="0" w:line="276" w:lineRule="auto"/>
        <w:ind w:left="284" w:hanging="357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zapewnienie nauczycielom maseczek, rękawiczek jednorazowych lub środków do dezynfekcji rąk.</w:t>
      </w:r>
    </w:p>
    <w:p w:rsidR="003D5C65" w:rsidRPr="00CD6A41" w:rsidRDefault="003D5C65" w:rsidP="001754C5">
      <w:pPr>
        <w:numPr>
          <w:ilvl w:val="0"/>
          <w:numId w:val="3"/>
        </w:numPr>
        <w:spacing w:after="138" w:line="276" w:lineRule="auto"/>
        <w:ind w:left="426" w:right="9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Przedmioty i sprzęty znajdujące się w sali, których nie można skutecznie umyć, uprać  dezynfekować, należy usunąć lub uniemożliwić do nich dostęp. Przybory do ćwiczeń (piłki, skakanki, obręcze itp.) wykorzystywane podczas zajęć należy czyścić lub dezynfekować. </w:t>
      </w:r>
    </w:p>
    <w:p w:rsidR="003D5C65" w:rsidRPr="00CD6A41" w:rsidRDefault="003D5C65" w:rsidP="001754C5">
      <w:pPr>
        <w:numPr>
          <w:ilvl w:val="0"/>
          <w:numId w:val="3"/>
        </w:numPr>
        <w:spacing w:after="138" w:line="276" w:lineRule="auto"/>
        <w:ind w:left="284" w:right="9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Uczeń posiada własne przybory i podręczniki, które w czasie zajęć mogą znajdować się na stoliku szkolnym ucznia, w tornistrze lub we własnej szafce. Uczniowie nie mogą wymieniać się przyborami szkolnymi między sobą. Przybory i podręczniki można zostawiać w szkole, kiedy uczeń wraca do domu.</w:t>
      </w:r>
    </w:p>
    <w:p w:rsidR="003D5C65" w:rsidRPr="00CD6A41" w:rsidRDefault="003D5C65" w:rsidP="001754C5">
      <w:pPr>
        <w:numPr>
          <w:ilvl w:val="0"/>
          <w:numId w:val="3"/>
        </w:numPr>
        <w:spacing w:after="138" w:line="276" w:lineRule="auto"/>
        <w:ind w:left="284" w:right="9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Infrastruktura szkoły, sprzęt i przybory sportowe są regularnie czyszczone z użyciem wody z detergentem lub innych środków dezynfekujących. W sali gimnastycznej podłoga jest myta przy użyciu wody z detergentem lub zdezynfekowana po każdym dniu zajęć, a używany sprzęt sportowy – po każdym jego użyciu przez daną klasę.  </w:t>
      </w:r>
    </w:p>
    <w:p w:rsidR="003D5C65" w:rsidRPr="00CD6A41" w:rsidRDefault="003D5C65" w:rsidP="001754C5">
      <w:pPr>
        <w:numPr>
          <w:ilvl w:val="0"/>
          <w:numId w:val="3"/>
        </w:numPr>
        <w:spacing w:after="138" w:line="276" w:lineRule="auto"/>
        <w:ind w:left="284" w:right="9"/>
        <w:rPr>
          <w:rFonts w:asciiTheme="majorHAnsi" w:hAnsiTheme="majorHAnsi"/>
          <w:bCs/>
          <w:sz w:val="24"/>
          <w:szCs w:val="24"/>
        </w:rPr>
      </w:pPr>
      <w:r w:rsidRPr="00CD6A41">
        <w:rPr>
          <w:rFonts w:asciiTheme="majorHAnsi" w:hAnsiTheme="majorHAnsi"/>
          <w:bCs/>
          <w:sz w:val="24"/>
          <w:szCs w:val="24"/>
        </w:rPr>
        <w:t xml:space="preserve">Należy wietrzyć sale, części wspólne (korytarze) co najmniej raz na godzinę, w czasie zajęć i podczas przerwy, a także w dni wolne od zajęć. </w:t>
      </w:r>
    </w:p>
    <w:p w:rsidR="003D5C65" w:rsidRPr="00CD6A41" w:rsidRDefault="003D5C65" w:rsidP="001754C5">
      <w:pPr>
        <w:numPr>
          <w:ilvl w:val="0"/>
          <w:numId w:val="3"/>
        </w:numPr>
        <w:spacing w:after="138" w:line="276" w:lineRule="auto"/>
        <w:ind w:left="284" w:right="9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Zaleca się korzystanie przez uczniów z boiska szkolnego oraz pobyt na świeżym powietrzu na terenie szkoły, w tym w czasie przerw. </w:t>
      </w:r>
    </w:p>
    <w:p w:rsidR="003D5C65" w:rsidRPr="00CD6A41" w:rsidRDefault="003D5C65" w:rsidP="001754C5">
      <w:pPr>
        <w:numPr>
          <w:ilvl w:val="0"/>
          <w:numId w:val="3"/>
        </w:numPr>
        <w:spacing w:after="138" w:line="276" w:lineRule="auto"/>
        <w:ind w:left="284" w:right="9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Szkoła zaleca organizację wyjść w miejsca otwarte, np. park, las, tereny zielone, z zachowaniem dystansu od osób trzecich oraz zasad obowiązujących w przestrzeni publicznej. Należy unikać wyjść grupowych i wycieczek do zamkniętych przestrzeni z infrastrukturą, która uniemożliwia zachowanie dystansu społecznego</w:t>
      </w:r>
    </w:p>
    <w:p w:rsidR="003D5C65" w:rsidRPr="00CD6A41" w:rsidRDefault="003D5C65" w:rsidP="001754C5">
      <w:pPr>
        <w:numPr>
          <w:ilvl w:val="0"/>
          <w:numId w:val="3"/>
        </w:numPr>
        <w:spacing w:after="138" w:line="276" w:lineRule="auto"/>
        <w:ind w:left="284" w:right="9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Podczas realizacji zajęć, w tym zajęć wychowania fizycznego i sportowych, w których nie można zachować dystansu, należy ograniczyć ćwiczenia i gry kontaktowe.  </w:t>
      </w:r>
    </w:p>
    <w:p w:rsidR="003D5C65" w:rsidRDefault="003D5C65" w:rsidP="001754C5">
      <w:pPr>
        <w:numPr>
          <w:ilvl w:val="0"/>
          <w:numId w:val="3"/>
        </w:numPr>
        <w:spacing w:after="138" w:line="276" w:lineRule="auto"/>
        <w:ind w:left="284" w:right="9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lastRenderedPageBreak/>
        <w:t xml:space="preserve">Uczeń nie powinien zabierać ze sobą do szkoły niepotrzebnych przedmiotów. Ograniczenie to nie dotyczy dzieci ze specjalnymi potrzebami edukacyjnymi, w szczególności z niepełnosprawnościami. W takich przypadkach należy dopilnować, aby dzieci nie udostępniały swoich zabawek innym, natomiast opiekunowie dziecka powinni zadbać o regularne czyszczenie (pranie lub dezynfekcję) zabawki, rzeczy. </w:t>
      </w:r>
    </w:p>
    <w:p w:rsidR="003D5C65" w:rsidRPr="006B227F" w:rsidRDefault="003D5C65" w:rsidP="001754C5">
      <w:pPr>
        <w:numPr>
          <w:ilvl w:val="0"/>
          <w:numId w:val="3"/>
        </w:numPr>
        <w:spacing w:before="240" w:after="138" w:line="276" w:lineRule="auto"/>
        <w:ind w:left="284" w:right="9"/>
        <w:rPr>
          <w:rFonts w:asciiTheme="majorHAnsi" w:hAnsiTheme="majorHAnsi"/>
          <w:b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 </w:t>
      </w:r>
      <w:r w:rsidRPr="00EF73AF">
        <w:rPr>
          <w:rFonts w:asciiTheme="majorHAnsi" w:hAnsiTheme="majorHAnsi"/>
          <w:sz w:val="24"/>
          <w:szCs w:val="24"/>
        </w:rPr>
        <w:t xml:space="preserve">Podczas ustalania bezpiecznych zasad korzystania z szatni, zostało udostępnione dodatkowe pomieszczenie dla dzieci z oddziału przedszkolnego. Przy wejściu do szatni znajduje się  środek do dezynfekcji rąk . </w:t>
      </w:r>
      <w:r w:rsidRPr="00EF73AF">
        <w:rPr>
          <w:rFonts w:asciiTheme="majorHAnsi" w:hAnsiTheme="majorHAnsi" w:cs="Times New Roman"/>
          <w:sz w:val="24"/>
          <w:szCs w:val="24"/>
        </w:rPr>
        <w:t>Uczniowie poszczególnych grup korzystają z wyznaczonych dla nich szatni, po których się nie przemieszczają</w:t>
      </w:r>
      <w:r w:rsidRPr="003D5C65">
        <w:rPr>
          <w:rFonts w:asciiTheme="majorHAnsi" w:hAnsiTheme="majorHAnsi" w:cs="Times New Roman"/>
          <w:b/>
          <w:sz w:val="24"/>
          <w:szCs w:val="24"/>
        </w:rPr>
        <w:t>.( Załącznik nr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6B227F" w:rsidRPr="006B227F">
        <w:rPr>
          <w:rFonts w:asciiTheme="majorHAnsi" w:hAnsiTheme="majorHAnsi" w:cs="Times New Roman"/>
          <w:b/>
          <w:sz w:val="24"/>
          <w:szCs w:val="24"/>
        </w:rPr>
        <w:t>6)</w:t>
      </w:r>
    </w:p>
    <w:p w:rsidR="003D5C65" w:rsidRPr="00CD6A41" w:rsidRDefault="003D5C65" w:rsidP="001754C5">
      <w:pPr>
        <w:numPr>
          <w:ilvl w:val="0"/>
          <w:numId w:val="3"/>
        </w:numPr>
        <w:spacing w:after="138" w:line="276" w:lineRule="auto"/>
        <w:ind w:left="284" w:right="9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 Zajęcia świetlicowe odbywają się w salach dydaktycznych. Środki do dezynfekcji rąk są rozmieszczone w świetlicy w sposób umożliwiający łatwy dostęp dla wychowanków pod nadzorem opiekuna. Świetlice należy wietrzyć (nie rzadziej, niż co godzinę w trakcie przebywania dzieci w świetlicy), w tym w szczególności przed przyjęciem wychowanków oraz po przeprowadzeniu prac porządkowych – czyszczenie przy użyciu wody z detergentem lub dezynfekcji.  </w:t>
      </w:r>
    </w:p>
    <w:p w:rsidR="003D5C65" w:rsidRPr="00CD6A41" w:rsidRDefault="003D5C65" w:rsidP="001754C5">
      <w:pPr>
        <w:numPr>
          <w:ilvl w:val="0"/>
          <w:numId w:val="3"/>
        </w:numPr>
        <w:spacing w:after="138" w:line="276" w:lineRule="auto"/>
        <w:ind w:left="284" w:right="9"/>
        <w:rPr>
          <w:rFonts w:asciiTheme="majorHAnsi" w:hAnsiTheme="majorHAnsi"/>
          <w:i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Personel kuchenny i pracownicy administracji oraz obsługi sprzątającej powinni ograniczyć kontakty z uczniami oraz nauczycielami do niezbędnego minimum. W przestrzeni wspólnej stosuje się maseczki.</w:t>
      </w:r>
    </w:p>
    <w:p w:rsidR="003D5C65" w:rsidRPr="00CD6A41" w:rsidRDefault="003D5C65" w:rsidP="001754C5">
      <w:pPr>
        <w:numPr>
          <w:ilvl w:val="0"/>
          <w:numId w:val="3"/>
        </w:numPr>
        <w:spacing w:after="138" w:line="276" w:lineRule="auto"/>
        <w:ind w:left="284" w:right="9"/>
        <w:rPr>
          <w:rFonts w:asciiTheme="majorHAnsi" w:hAnsiTheme="majorHAnsi"/>
          <w:i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Zasady realizacji zajęć pozalekcyjnych organizowanych w szkole - obowiązują takie same zasady jak przy organizacji zajęć dydaktycznych. Nie odbywają się one w trakcie zajęć obowiązkowych szkoły, a po ich zakończeniu.  Zajęcia  pozalekcyjny odbywają się  w małych grupach  z zachowaniem ograniczeń, zakazów i nakazów przeciwepidemicznych. Przed rozpoczęciem i po zakończeniu tych zajęć – mycie i dezynfekcja powierzchni dotykowych oraz dokładne wietrzenie sal.</w:t>
      </w:r>
    </w:p>
    <w:p w:rsidR="003D5C65" w:rsidRPr="006B227F" w:rsidRDefault="003D5C65" w:rsidP="001754C5">
      <w:pPr>
        <w:numPr>
          <w:ilvl w:val="0"/>
          <w:numId w:val="3"/>
        </w:numPr>
        <w:spacing w:after="138" w:line="276" w:lineRule="auto"/>
        <w:ind w:left="426" w:right="9"/>
        <w:rPr>
          <w:rFonts w:asciiTheme="majorHAnsi" w:hAnsiTheme="majorHAnsi"/>
          <w:b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W szkole ustalono i upowszechniono zasady korzystania z biblioteki szkolnej oraz godziny jej pracy, uwzględniając konieczny okres 2 dni kwarantanny dla książek </w:t>
      </w:r>
      <w:r w:rsidRPr="00CD6A41">
        <w:rPr>
          <w:rFonts w:asciiTheme="majorHAnsi" w:hAnsiTheme="majorHAnsi"/>
          <w:sz w:val="24"/>
          <w:szCs w:val="24"/>
        </w:rPr>
        <w:br/>
        <w:t>i innych materiałów przechowywanych w bibliotece</w:t>
      </w:r>
      <w:r w:rsidRPr="006B227F">
        <w:rPr>
          <w:rFonts w:asciiTheme="majorHAnsi" w:hAnsiTheme="majorHAnsi"/>
          <w:b/>
          <w:sz w:val="24"/>
          <w:szCs w:val="24"/>
        </w:rPr>
        <w:t xml:space="preserve">. </w:t>
      </w:r>
      <w:r w:rsidR="006B227F" w:rsidRPr="006B227F">
        <w:rPr>
          <w:rFonts w:asciiTheme="majorHAnsi" w:hAnsiTheme="majorHAnsi"/>
          <w:b/>
          <w:sz w:val="24"/>
          <w:szCs w:val="24"/>
        </w:rPr>
        <w:t>( załącznik nr 7)</w:t>
      </w:r>
    </w:p>
    <w:p w:rsidR="003D5C65" w:rsidRPr="00CD6A41" w:rsidRDefault="003D5C65" w:rsidP="001754C5">
      <w:pPr>
        <w:spacing w:after="4" w:line="276" w:lineRule="auto"/>
        <w:rPr>
          <w:rFonts w:asciiTheme="majorHAnsi" w:hAnsiTheme="majorHAnsi"/>
          <w:b/>
          <w:sz w:val="24"/>
          <w:szCs w:val="24"/>
        </w:rPr>
      </w:pPr>
      <w:r w:rsidRPr="00CD6A41">
        <w:rPr>
          <w:rFonts w:asciiTheme="majorHAnsi" w:hAnsiTheme="majorHAnsi"/>
          <w:b/>
          <w:sz w:val="24"/>
          <w:szCs w:val="24"/>
        </w:rPr>
        <w:t>ROZDZIAŁ IV</w:t>
      </w:r>
    </w:p>
    <w:p w:rsidR="003D5C65" w:rsidRPr="00CD6A41" w:rsidRDefault="003D5C65" w:rsidP="001754C5">
      <w:pPr>
        <w:pStyle w:val="Nagwek1"/>
        <w:spacing w:line="276" w:lineRule="auto"/>
        <w:ind w:left="0" w:firstLine="0"/>
        <w:rPr>
          <w:rFonts w:asciiTheme="majorHAnsi" w:hAnsiTheme="majorHAnsi"/>
          <w:color w:val="auto"/>
          <w:sz w:val="24"/>
          <w:szCs w:val="24"/>
          <w:lang w:val="pl-PL"/>
        </w:rPr>
      </w:pPr>
      <w:r w:rsidRPr="00CD6A41">
        <w:rPr>
          <w:rFonts w:asciiTheme="majorHAnsi" w:hAnsiTheme="majorHAnsi"/>
          <w:color w:val="auto"/>
          <w:sz w:val="24"/>
          <w:szCs w:val="24"/>
          <w:lang w:val="pl-PL"/>
        </w:rPr>
        <w:t xml:space="preserve">Higiena, czyszczenie i dezynfekcja pomieszczeń i powierzchni </w:t>
      </w:r>
    </w:p>
    <w:p w:rsidR="003D5C65" w:rsidRPr="00CD6A41" w:rsidRDefault="003D5C65" w:rsidP="001754C5">
      <w:pPr>
        <w:spacing w:line="276" w:lineRule="auto"/>
        <w:rPr>
          <w:rFonts w:asciiTheme="majorHAnsi" w:hAnsiTheme="majorHAnsi"/>
          <w:sz w:val="24"/>
          <w:szCs w:val="24"/>
        </w:rPr>
      </w:pPr>
    </w:p>
    <w:p w:rsidR="003D5C65" w:rsidRPr="00CD6A41" w:rsidRDefault="003D5C65" w:rsidP="001754C5">
      <w:pPr>
        <w:pStyle w:val="Akapitzlist"/>
        <w:numPr>
          <w:ilvl w:val="0"/>
          <w:numId w:val="41"/>
        </w:numPr>
        <w:ind w:left="284" w:right="9"/>
        <w:contextualSpacing/>
      </w:pPr>
      <w:r w:rsidRPr="00CD6A41">
        <w:t xml:space="preserve">Przy wejściu głównym do szkoły umieszczono </w:t>
      </w:r>
      <w:r w:rsidRPr="00CD6A41">
        <w:rPr>
          <w:lang w:bidi="pl-PL"/>
        </w:rPr>
        <w:t xml:space="preserve">numer do kontaktu z inspekcją sanitarną w sprawie </w:t>
      </w:r>
      <w:proofErr w:type="spellStart"/>
      <w:r w:rsidRPr="00CD6A41">
        <w:rPr>
          <w:lang w:bidi="pl-PL"/>
        </w:rPr>
        <w:t>koronawirusa</w:t>
      </w:r>
      <w:proofErr w:type="spellEnd"/>
      <w:r w:rsidRPr="00CD6A41">
        <w:rPr>
          <w:lang w:bidi="pl-PL"/>
        </w:rPr>
        <w:t xml:space="preserve"> +48 22 25 00 115 oraz numery alarmowe 999, 112</w:t>
      </w:r>
      <w:r w:rsidRPr="00CD6A41">
        <w:t xml:space="preserve"> (</w:t>
      </w:r>
      <w:r w:rsidRPr="00CD6A41">
        <w:rPr>
          <w:b/>
        </w:rPr>
        <w:t xml:space="preserve">Załącznik nr </w:t>
      </w:r>
      <w:r>
        <w:rPr>
          <w:b/>
        </w:rPr>
        <w:t>5</w:t>
      </w:r>
      <w:r w:rsidRPr="00CD6A41">
        <w:t xml:space="preserve">).  </w:t>
      </w:r>
    </w:p>
    <w:p w:rsidR="003D5C65" w:rsidRPr="00CD6A41" w:rsidRDefault="003D5C65" w:rsidP="001754C5">
      <w:pPr>
        <w:pStyle w:val="Akapitzlist"/>
        <w:numPr>
          <w:ilvl w:val="0"/>
          <w:numId w:val="41"/>
        </w:numPr>
        <w:ind w:left="284" w:right="9"/>
        <w:contextualSpacing/>
      </w:pPr>
      <w:r w:rsidRPr="00CD6A41">
        <w:t xml:space="preserve">Pracownicy szkoły mają obowiązek dopilnować, aby wszystkie osoby trzecie, w tym rodzice uczniów, wchodzący do szkoły dezynfekowali dłonie lub zakładali rękawiczki ochronne, mieli zakryte usta i nos oraz nie przekraczali obowiązujących stref przebywania. </w:t>
      </w:r>
    </w:p>
    <w:p w:rsidR="003D5C65" w:rsidRPr="00CD6A41" w:rsidRDefault="003D5C65" w:rsidP="001754C5">
      <w:pPr>
        <w:pStyle w:val="Akapitzlist"/>
        <w:numPr>
          <w:ilvl w:val="0"/>
          <w:numId w:val="41"/>
        </w:numPr>
        <w:ind w:left="284" w:right="9"/>
        <w:contextualSpacing/>
      </w:pPr>
      <w:r w:rsidRPr="00CD6A41">
        <w:rPr>
          <w:lang w:bidi="pl-PL"/>
        </w:rPr>
        <w:t>Obsługa zapewnia regularne napełnianie dozowników z płynem do dezynfekcji.</w:t>
      </w:r>
    </w:p>
    <w:p w:rsidR="003D5C65" w:rsidRPr="00CD6A41" w:rsidRDefault="003D5C65" w:rsidP="001754C5">
      <w:pPr>
        <w:pStyle w:val="Akapitzlist"/>
        <w:numPr>
          <w:ilvl w:val="0"/>
          <w:numId w:val="41"/>
        </w:numPr>
        <w:ind w:left="284" w:right="9"/>
        <w:contextualSpacing/>
      </w:pPr>
      <w:r w:rsidRPr="00CD6A41">
        <w:t xml:space="preserve">Należy regularnie myć ręce wodą z mydłem oraz dopilnować, aby robili to uczniowie, </w:t>
      </w:r>
      <w:r w:rsidRPr="00CD6A41">
        <w:rPr>
          <w:lang w:bidi="pl-PL"/>
        </w:rPr>
        <w:t>w pierwszej kolejności po przyjściu do szkoły oraz szczególnie przed jedzeniem, po powrocie ze świeżego powietrza i po skorzystaniu z toalety.</w:t>
      </w:r>
      <w:r w:rsidRPr="00CD6A41">
        <w:t xml:space="preserve"> </w:t>
      </w:r>
    </w:p>
    <w:p w:rsidR="003D5C65" w:rsidRPr="00CD6A41" w:rsidRDefault="003D5C65" w:rsidP="001754C5">
      <w:pPr>
        <w:pStyle w:val="Akapitzlist"/>
        <w:numPr>
          <w:ilvl w:val="0"/>
          <w:numId w:val="41"/>
        </w:numPr>
        <w:ind w:left="284" w:right="9"/>
        <w:contextualSpacing/>
      </w:pPr>
      <w:r w:rsidRPr="00CD6A41">
        <w:lastRenderedPageBreak/>
        <w:t xml:space="preserve">Dyrektor szkoły monitoruje dokonywanie codziennych prac porządkowych, ze szczególnym uwzględnieniem utrzymywania w czystości sal zajęć, pomieszczeń sanitarnohigienicznych, ciągów komunikacyjnych, dezynfekcji powierzchni dotykowych – poręczy, klamek i powierzchni płaskich, w tym blatów w salach i w pomieszczeniach spożywania posiłków, klawiatur, włączników. </w:t>
      </w:r>
    </w:p>
    <w:p w:rsidR="003D5C65" w:rsidRPr="00CD6A41" w:rsidRDefault="003D5C65" w:rsidP="001754C5">
      <w:pPr>
        <w:pStyle w:val="Akapitzlist"/>
        <w:numPr>
          <w:ilvl w:val="0"/>
          <w:numId w:val="41"/>
        </w:numPr>
        <w:ind w:left="284" w:right="9"/>
        <w:contextualSpacing/>
      </w:pPr>
      <w:r w:rsidRPr="00CD6A41">
        <w:t xml:space="preserve">Dyrektor szkoły monitoruje </w:t>
      </w:r>
      <w:r w:rsidRPr="00CD6A41">
        <w:rPr>
          <w:lang w:bidi="pl-PL"/>
        </w:rPr>
        <w:t>codzienne wietrzenie sal i korytarzy, ze szczególnym uwzględnieniem zapewnienia bezpieczeństwa uczniom w czasie, gdy okna są otwarte</w:t>
      </w:r>
    </w:p>
    <w:p w:rsidR="003D5C65" w:rsidRPr="00CD6A41" w:rsidRDefault="003D5C65" w:rsidP="001754C5">
      <w:pPr>
        <w:pStyle w:val="Akapitzlist"/>
        <w:numPr>
          <w:ilvl w:val="0"/>
          <w:numId w:val="41"/>
        </w:numPr>
        <w:ind w:left="284" w:right="9"/>
        <w:contextualSpacing/>
      </w:pPr>
      <w:r w:rsidRPr="00CD6A41">
        <w:t>Przeprowadzając dezynfekcję, należy ściśle przestrzegać zaleceń producenta znajdujących się na opakowaniu środka do dezynfekcji. Ważne jest ścisłe przestrzeganie czasu niezbędnego do wywietrzenia dezynfekowanych pomieszczeń i przedmiotów, tak aby uczniowie nie byli narażeni na wdychanie oparów środków służących do dezynfekcji. Pracownicy wykonujący dezynfekcję zobowiązani są do zapoznania się z instrukcją użycia i kartą charakterystyki środka dezynfekującego.</w:t>
      </w:r>
    </w:p>
    <w:p w:rsidR="003D5C65" w:rsidRPr="00CD6A41" w:rsidRDefault="003D5C65" w:rsidP="001754C5">
      <w:pPr>
        <w:pStyle w:val="Akapitzlist"/>
        <w:numPr>
          <w:ilvl w:val="0"/>
          <w:numId w:val="41"/>
        </w:numPr>
        <w:ind w:left="284" w:right="9"/>
        <w:contextualSpacing/>
      </w:pPr>
      <w:r w:rsidRPr="00CD6A41">
        <w:t>W pomieszczeniach sanitarnohigienicznych znajdują się plakaty z zasadami prawidłowego mycia rąk (</w:t>
      </w:r>
      <w:r w:rsidRPr="00CD6A41">
        <w:rPr>
          <w:b/>
        </w:rPr>
        <w:t>Załącznik nr 2</w:t>
      </w:r>
      <w:r w:rsidRPr="00CD6A41">
        <w:t>), a przy dozownikach z płynem do dezynfekcji rąk – instrukcje dezynfekcji (</w:t>
      </w:r>
      <w:r w:rsidRPr="00CD6A41">
        <w:rPr>
          <w:b/>
        </w:rPr>
        <w:t>Załącznik nr 1</w:t>
      </w:r>
      <w:r w:rsidRPr="00CD6A41">
        <w:t xml:space="preserve">). </w:t>
      </w:r>
    </w:p>
    <w:p w:rsidR="003D5C65" w:rsidRPr="00CD6A41" w:rsidRDefault="003D5C65" w:rsidP="001754C5">
      <w:pPr>
        <w:pStyle w:val="Akapitzlist"/>
        <w:numPr>
          <w:ilvl w:val="0"/>
          <w:numId w:val="41"/>
        </w:numPr>
        <w:ind w:left="284" w:right="9"/>
        <w:contextualSpacing/>
      </w:pPr>
      <w:r w:rsidRPr="00CD6A41">
        <w:t xml:space="preserve">Należy na bieżąco dbać o czystość urządzeń sanitarno-higienicznych, w tym ich dezynfekcję lub czyszczenie z użyciem detergentu.  </w:t>
      </w:r>
    </w:p>
    <w:p w:rsidR="003D5C65" w:rsidRPr="00CD6A41" w:rsidRDefault="003D5C65" w:rsidP="001754C5">
      <w:pPr>
        <w:pStyle w:val="Akapitzlist"/>
        <w:numPr>
          <w:ilvl w:val="0"/>
          <w:numId w:val="41"/>
        </w:numPr>
        <w:ind w:left="284" w:right="9"/>
        <w:contextualSpacing/>
      </w:pPr>
      <w:r w:rsidRPr="00CD6A41">
        <w:t xml:space="preserve">Jeżeli na terenie szkoły uczniowie i pracownicy używają masek lub rękawic jednorazowych, należy zapewnić pojemniki do ich wyrzucania. Powinny być one wyrzucane do pojemników na odpady zmieszane. </w:t>
      </w:r>
      <w:hyperlink r:id="rId7">
        <w:r w:rsidRPr="00CD6A41">
          <w:t xml:space="preserve"> </w:t>
        </w:r>
      </w:hyperlink>
    </w:p>
    <w:p w:rsidR="003D5C65" w:rsidRPr="00CD6A41" w:rsidRDefault="003D5C65" w:rsidP="001754C5">
      <w:pPr>
        <w:pStyle w:val="Akapitzlist"/>
        <w:numPr>
          <w:ilvl w:val="0"/>
          <w:numId w:val="0"/>
        </w:numPr>
        <w:ind w:left="284"/>
        <w:rPr>
          <w:rFonts w:eastAsia="Times New Roman" w:cs="Times New Roman"/>
          <w:lang w:eastAsia="pl-PL"/>
        </w:rPr>
      </w:pPr>
    </w:p>
    <w:p w:rsidR="003D5C65" w:rsidRPr="00CD6A41" w:rsidRDefault="003D5C65" w:rsidP="001754C5">
      <w:pPr>
        <w:pStyle w:val="Akapitzlist"/>
        <w:numPr>
          <w:ilvl w:val="0"/>
          <w:numId w:val="0"/>
        </w:numPr>
        <w:ind w:left="284"/>
        <w:rPr>
          <w:b/>
        </w:rPr>
      </w:pPr>
      <w:r w:rsidRPr="00CD6A41">
        <w:rPr>
          <w:b/>
        </w:rPr>
        <w:t>ROZDZIAŁ V</w:t>
      </w:r>
    </w:p>
    <w:p w:rsidR="003D5C65" w:rsidRPr="00CD6A41" w:rsidRDefault="003D5C65" w:rsidP="001754C5">
      <w:pPr>
        <w:pStyle w:val="Akapitzlist"/>
        <w:numPr>
          <w:ilvl w:val="0"/>
          <w:numId w:val="0"/>
        </w:numPr>
        <w:ind w:left="284"/>
        <w:rPr>
          <w:b/>
        </w:rPr>
      </w:pPr>
      <w:r w:rsidRPr="00CD6A41">
        <w:rPr>
          <w:b/>
        </w:rPr>
        <w:t xml:space="preserve">Gastronomia </w:t>
      </w:r>
    </w:p>
    <w:p w:rsidR="003D5C65" w:rsidRPr="00640889" w:rsidRDefault="003D5C65" w:rsidP="00640889">
      <w:pPr>
        <w:pStyle w:val="Akapitzlist"/>
        <w:numPr>
          <w:ilvl w:val="0"/>
          <w:numId w:val="42"/>
        </w:numPr>
        <w:ind w:left="284" w:right="9"/>
        <w:contextualSpacing/>
      </w:pPr>
      <w:r w:rsidRPr="00CD6A41">
        <w:t xml:space="preserve">Przy organizacji żywienia w szkole ( pomieszczenie przeznaczone na spożycie ciepłych posiłków), obok warunków higienicznych wymaganych przepisami prawa odnoszącymi się do funkcjonowania żywienia zbiorowego, dodatkowo obowiązują zasady szczególnej ostrożności dotyczące zabezpieczenia pracowników. W związku z powyższym należy zachować odległość stanowisk pracy wynoszącą min. 1,5 m, </w:t>
      </w:r>
      <w:r w:rsidRPr="00CD6A41">
        <w:br/>
        <w:t xml:space="preserve">a jeśli to niemożliwe – zapewnienie środków ochrony osobistej, tj. osłona ust i nosa. Szczególną uwagę należy zwrócić na utrzymanie wysokiej higieny stanowisk pracy, opakowań produktów, sprzętu kuchennego, naczyń stołowych oraz sztućców, </w:t>
      </w:r>
      <w:r w:rsidRPr="00CD6A41">
        <w:br/>
        <w:t>a także higieny osobistej.</w:t>
      </w:r>
      <w:r w:rsidRPr="00CD6A41">
        <w:rPr>
          <w:lang w:bidi="pl-PL"/>
        </w:rPr>
        <w:t xml:space="preserve"> W przypadku kontaktu z uczniami i innymi pracownikami szkoły pracownicy gastronomii powinni stosować maseczkę.</w:t>
      </w:r>
    </w:p>
    <w:p w:rsidR="003D5C65" w:rsidRPr="00CD6A41" w:rsidRDefault="003D5C65" w:rsidP="001754C5">
      <w:pPr>
        <w:pStyle w:val="Akapitzlist"/>
        <w:numPr>
          <w:ilvl w:val="0"/>
          <w:numId w:val="42"/>
        </w:numPr>
        <w:ind w:left="284" w:right="9"/>
        <w:contextualSpacing/>
      </w:pPr>
      <w:r w:rsidRPr="00CD6A41">
        <w:t>Osoby pracujące w kuchni i na stołówce stosują częste i dokładne mycie rąk wodą z mydłem albo dezynfekcję osuszonych dłoni.</w:t>
      </w:r>
    </w:p>
    <w:p w:rsidR="003D5C65" w:rsidRPr="00B05AAA" w:rsidRDefault="003D5C65" w:rsidP="00B05AAA">
      <w:pPr>
        <w:pStyle w:val="Akapitzlist"/>
        <w:numPr>
          <w:ilvl w:val="0"/>
          <w:numId w:val="42"/>
        </w:numPr>
        <w:ind w:left="284" w:right="9"/>
        <w:contextualSpacing/>
        <w:rPr>
          <w:rFonts w:cstheme="majorHAnsi"/>
        </w:rPr>
      </w:pPr>
      <w:r w:rsidRPr="00B05AAA">
        <w:rPr>
          <w:rFonts w:cstheme="majorHAnsi"/>
        </w:rPr>
        <w:t xml:space="preserve">Korzystanie z posiłków odbywa się w miejscu do tego przeznaczonym, w którym  zapewnione są  prawidłowe warunki sanitarno-higieniczne, zgodnie z zaleceniami              w czasie epidemii. Posiłki   spożywane są przy   stolikach z rówieśnikami  z danej klasy . </w:t>
      </w:r>
      <w:r w:rsidRPr="00B05AAA">
        <w:rPr>
          <w:rFonts w:cstheme="majorHAnsi"/>
          <w:lang w:bidi="pl-PL"/>
        </w:rPr>
        <w:t xml:space="preserve">Spożywanie posiłków powinno odbywać się w tych samych grupach i z zachowaniem dystansu. Odległość między stolikami powinna wynosić co najmniej 1,5 m,  Przy </w:t>
      </w:r>
      <w:r w:rsidRPr="00B05AAA">
        <w:rPr>
          <w:rFonts w:cstheme="majorHAnsi"/>
          <w:lang w:bidi="pl-PL"/>
        </w:rPr>
        <w:lastRenderedPageBreak/>
        <w:t>zmianowym wydawaniu posiłków konieczne jest czyszczenie blatów stołów i poręczy krzeseł po każdej grupie</w:t>
      </w:r>
      <w:r w:rsidRPr="00B05AAA">
        <w:rPr>
          <w:rFonts w:cstheme="majorHAnsi"/>
          <w:i/>
        </w:rPr>
        <w:t>.</w:t>
      </w:r>
    </w:p>
    <w:p w:rsidR="003D5C65" w:rsidRPr="00B05AAA" w:rsidRDefault="003D5C65" w:rsidP="00B05AAA">
      <w:pPr>
        <w:pStyle w:val="Akapitzlist"/>
        <w:numPr>
          <w:ilvl w:val="0"/>
          <w:numId w:val="42"/>
        </w:numPr>
        <w:ind w:left="284" w:right="9"/>
        <w:contextualSpacing/>
        <w:rPr>
          <w:rFonts w:cstheme="majorHAnsi"/>
        </w:rPr>
      </w:pPr>
      <w:r w:rsidRPr="00B05AAA">
        <w:rPr>
          <w:rFonts w:cstheme="majorHAnsi"/>
        </w:rPr>
        <w:t xml:space="preserve">W przypadku braku innych możliwości organizacyjnych szkoła dopuszcza spożywanie posiłków przez dzieci w salach lekcyjnych z zachowaniem zasad bezpiecznego i higienicznego spożycia posiłku. </w:t>
      </w:r>
    </w:p>
    <w:p w:rsidR="003D5C65" w:rsidRPr="00B05AAA" w:rsidRDefault="003D5C65" w:rsidP="00B05AAA">
      <w:pPr>
        <w:pStyle w:val="Akapitzlist"/>
        <w:numPr>
          <w:ilvl w:val="0"/>
          <w:numId w:val="42"/>
        </w:numPr>
        <w:ind w:left="284" w:right="9"/>
        <w:contextualSpacing/>
        <w:rPr>
          <w:rFonts w:cstheme="majorHAnsi"/>
        </w:rPr>
      </w:pPr>
      <w:r w:rsidRPr="00B05AAA">
        <w:rPr>
          <w:rFonts w:cstheme="majorHAnsi"/>
        </w:rPr>
        <w:t>Dzieci mogą spożywać posiłki i napoje przyniesione z domu. Posiłki mogą być przynoszone w pojemnikach prywatnych i w nich spożywane.</w:t>
      </w:r>
    </w:p>
    <w:p w:rsidR="003D5C65" w:rsidRPr="00B05AAA" w:rsidRDefault="003D5C65" w:rsidP="00B05AAA">
      <w:pPr>
        <w:pStyle w:val="Akapitzlist"/>
        <w:numPr>
          <w:ilvl w:val="0"/>
          <w:numId w:val="42"/>
        </w:numPr>
        <w:ind w:left="284" w:right="9"/>
        <w:contextualSpacing/>
        <w:rPr>
          <w:rFonts w:cstheme="majorHAnsi"/>
        </w:rPr>
      </w:pPr>
      <w:r w:rsidRPr="00B05AAA">
        <w:rPr>
          <w:rFonts w:cstheme="majorHAnsi"/>
        </w:rPr>
        <w:t>Nie należy organizować poczęstunków oraz wspólnej degustacji potraw.</w:t>
      </w:r>
    </w:p>
    <w:p w:rsidR="003D5C65" w:rsidRPr="00B05AAA" w:rsidRDefault="003D5C65" w:rsidP="00B05AAA">
      <w:pPr>
        <w:pStyle w:val="Akapitzlist"/>
        <w:numPr>
          <w:ilvl w:val="0"/>
          <w:numId w:val="42"/>
        </w:numPr>
        <w:ind w:left="284" w:right="9"/>
        <w:contextualSpacing/>
        <w:rPr>
          <w:rFonts w:cstheme="majorHAnsi"/>
        </w:rPr>
      </w:pPr>
      <w:r w:rsidRPr="00B05AAA">
        <w:rPr>
          <w:rFonts w:cstheme="majorHAnsi"/>
        </w:rPr>
        <w:t xml:space="preserve">Wielorazowe naczynia i sztućce należy myć w zmywarce z dodatkiem detergentu, </w:t>
      </w:r>
      <w:r w:rsidRPr="00B05AAA">
        <w:rPr>
          <w:rFonts w:cstheme="majorHAnsi"/>
        </w:rPr>
        <w:br/>
        <w:t>w temperaturze min. 60°C lub je wyparzać.</w:t>
      </w:r>
    </w:p>
    <w:p w:rsidR="003D5C65" w:rsidRPr="00B05AAA" w:rsidRDefault="003D5C65" w:rsidP="00B05AAA">
      <w:pPr>
        <w:pStyle w:val="Akapitzlist"/>
        <w:numPr>
          <w:ilvl w:val="0"/>
          <w:numId w:val="42"/>
        </w:numPr>
        <w:ind w:left="284" w:right="9"/>
        <w:contextualSpacing/>
        <w:rPr>
          <w:rFonts w:cstheme="majorHAnsi"/>
        </w:rPr>
      </w:pPr>
      <w:r w:rsidRPr="00B05AAA">
        <w:rPr>
          <w:rFonts w:cstheme="majorHAnsi"/>
        </w:rPr>
        <w:t>Posiłki dostarczane przez firmę cateringową są przywożone w pojemnikach zbiorczych, następnie rozkładane i podawane z wykorzystaniem talerzy i sztućców będących na wyposażeniu szkoły. Naczynia i sztućce wielorazowego użytku stosowane w szkole są myte zgodnie z zaleceniem wskazanym w punkcie powyżej.</w:t>
      </w:r>
    </w:p>
    <w:p w:rsidR="003D5C65" w:rsidRPr="00B05AAA" w:rsidRDefault="003D5C65" w:rsidP="00B05AAA">
      <w:pPr>
        <w:pStyle w:val="Akapitzlist"/>
        <w:numPr>
          <w:ilvl w:val="0"/>
          <w:numId w:val="42"/>
        </w:numPr>
        <w:ind w:left="284" w:right="9"/>
        <w:contextualSpacing/>
        <w:rPr>
          <w:rFonts w:cstheme="majorHAnsi"/>
        </w:rPr>
      </w:pPr>
      <w:r w:rsidRPr="00B05AAA">
        <w:rPr>
          <w:rFonts w:cstheme="majorHAnsi"/>
          <w:i/>
        </w:rPr>
        <w:t xml:space="preserve"> </w:t>
      </w:r>
      <w:r w:rsidRPr="00B05AAA">
        <w:rPr>
          <w:rFonts w:cstheme="majorHAnsi"/>
        </w:rPr>
        <w:t xml:space="preserve">Dodatki takie jak np. cukier, jednorazowe sztućce, serwetki wydawanie są bezpośrednio przez obsługę. Dania i produkty podawane są przez obsługę stołówki.  </w:t>
      </w:r>
    </w:p>
    <w:p w:rsidR="003D5C65" w:rsidRPr="00B05AAA" w:rsidRDefault="003D5C65" w:rsidP="00B05AAA">
      <w:pPr>
        <w:pStyle w:val="Akapitzlist"/>
        <w:numPr>
          <w:ilvl w:val="0"/>
          <w:numId w:val="42"/>
        </w:numPr>
        <w:ind w:left="284" w:right="9"/>
        <w:contextualSpacing/>
        <w:rPr>
          <w:rFonts w:cstheme="majorHAnsi"/>
        </w:rPr>
      </w:pPr>
      <w:r w:rsidRPr="00B05AAA">
        <w:rPr>
          <w:rFonts w:cstheme="majorHAnsi"/>
          <w:lang w:bidi="pl-PL"/>
        </w:rPr>
        <w:t>Pracownicy stołówki zobowiązani są do zwracania szczególnej uwagi na utrzymanie wysokiej higieny mycia i dezynfekcji stanowisk pracy, opakowań produktów, sprzętu kuchennego, naczyń stołowych oraz sztućców.</w:t>
      </w:r>
    </w:p>
    <w:p w:rsidR="003D5C65" w:rsidRPr="00B05AAA" w:rsidRDefault="003D5C65" w:rsidP="00B05AAA">
      <w:pPr>
        <w:pStyle w:val="Akapitzlist"/>
        <w:numPr>
          <w:ilvl w:val="0"/>
          <w:numId w:val="42"/>
        </w:numPr>
        <w:ind w:left="284" w:right="9"/>
        <w:contextualSpacing/>
        <w:rPr>
          <w:rFonts w:cstheme="majorHAnsi"/>
        </w:rPr>
      </w:pPr>
      <w:r w:rsidRPr="00B05AAA">
        <w:rPr>
          <w:rFonts w:cstheme="majorHAnsi"/>
        </w:rPr>
        <w:t>Dania i produkty podawane są przez obsługę stołówki</w:t>
      </w:r>
      <w:r w:rsidRPr="00B05AAA">
        <w:rPr>
          <w:rFonts w:cstheme="majorHAnsi"/>
          <w:i/>
        </w:rPr>
        <w:t xml:space="preserve">. </w:t>
      </w:r>
    </w:p>
    <w:p w:rsidR="003D5C65" w:rsidRPr="00B05AAA" w:rsidRDefault="003D5C65" w:rsidP="00B05AAA">
      <w:pPr>
        <w:pStyle w:val="Akapitzlist"/>
        <w:numPr>
          <w:ilvl w:val="0"/>
          <w:numId w:val="42"/>
        </w:numPr>
        <w:ind w:left="284" w:right="9"/>
        <w:contextualSpacing/>
        <w:rPr>
          <w:rFonts w:cstheme="majorHAnsi"/>
        </w:rPr>
      </w:pPr>
      <w:r w:rsidRPr="00B05AAA">
        <w:rPr>
          <w:rFonts w:cstheme="majorHAnsi"/>
          <w:i/>
        </w:rPr>
        <w:t xml:space="preserve"> </w:t>
      </w:r>
      <w:r w:rsidRPr="00B05AAA">
        <w:rPr>
          <w:rFonts w:cstheme="majorHAnsi"/>
        </w:rPr>
        <w:t>Szkoła do odwołania nie prowadzi obiadów płatnych</w:t>
      </w:r>
      <w:r w:rsidRPr="00B05AAA">
        <w:rPr>
          <w:rFonts w:cstheme="majorHAnsi"/>
          <w:b/>
        </w:rPr>
        <w:t>.</w:t>
      </w:r>
    </w:p>
    <w:p w:rsidR="003D5C65" w:rsidRPr="00B05AAA" w:rsidRDefault="003D5C65" w:rsidP="00B05AAA">
      <w:pPr>
        <w:spacing w:after="0" w:line="276" w:lineRule="auto"/>
        <w:rPr>
          <w:rFonts w:asciiTheme="majorHAnsi" w:hAnsiTheme="majorHAnsi" w:cstheme="majorHAnsi"/>
          <w:b/>
          <w:sz w:val="24"/>
          <w:szCs w:val="24"/>
        </w:rPr>
      </w:pPr>
    </w:p>
    <w:p w:rsidR="003D5C65" w:rsidRPr="00B05AAA" w:rsidRDefault="003D5C65" w:rsidP="00B05AAA">
      <w:pPr>
        <w:spacing w:after="0" w:line="276" w:lineRule="auto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b/>
          <w:sz w:val="24"/>
          <w:szCs w:val="24"/>
        </w:rPr>
        <w:t>ROZDZIAŁ VI</w:t>
      </w:r>
    </w:p>
    <w:p w:rsidR="003D5C65" w:rsidRPr="00B05AAA" w:rsidRDefault="003D5C65" w:rsidP="00B05AAA">
      <w:pPr>
        <w:spacing w:after="4" w:line="276" w:lineRule="auto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b/>
          <w:sz w:val="24"/>
          <w:szCs w:val="24"/>
        </w:rPr>
        <w:t xml:space="preserve">Profilaktyka dotycząca postępowania uczniów,  rodziców , nauczycieli, pracowników szkoły: </w:t>
      </w:r>
    </w:p>
    <w:p w:rsidR="003D5C65" w:rsidRPr="00B05AAA" w:rsidRDefault="003D5C65" w:rsidP="00B05AAA">
      <w:pPr>
        <w:spacing w:after="8" w:line="276" w:lineRule="auto"/>
        <w:rPr>
          <w:rFonts w:asciiTheme="majorHAnsi" w:hAnsiTheme="majorHAnsi" w:cstheme="majorHAnsi"/>
          <w:sz w:val="24"/>
          <w:szCs w:val="24"/>
        </w:rPr>
      </w:pPr>
    </w:p>
    <w:p w:rsidR="003D5C65" w:rsidRPr="00B05AAA" w:rsidRDefault="003D5C65" w:rsidP="00B05AAA">
      <w:pPr>
        <w:spacing w:line="276" w:lineRule="auto"/>
        <w:ind w:left="142"/>
        <w:rPr>
          <w:rFonts w:asciiTheme="majorHAnsi" w:hAnsiTheme="majorHAnsi" w:cstheme="majorHAnsi"/>
          <w:b/>
          <w:sz w:val="24"/>
          <w:szCs w:val="24"/>
        </w:rPr>
      </w:pPr>
      <w:r w:rsidRPr="00B05AAA">
        <w:rPr>
          <w:rFonts w:asciiTheme="majorHAnsi" w:hAnsiTheme="majorHAnsi" w:cstheme="majorHAnsi"/>
          <w:b/>
          <w:sz w:val="24"/>
          <w:szCs w:val="24"/>
        </w:rPr>
        <w:t xml:space="preserve">1. Profilaktyka dotycząca postępowania uczniów szkoły: </w:t>
      </w:r>
    </w:p>
    <w:p w:rsidR="003D5C65" w:rsidRPr="00B05AAA" w:rsidRDefault="003D5C65" w:rsidP="00B05AAA">
      <w:pPr>
        <w:spacing w:line="276" w:lineRule="auto"/>
        <w:ind w:left="142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>1.1  W momencie złego samopoczucia uczeń natychmiast zgłasza fakt nauczycielowi bądź dyrektorowi szkoły. Uczeń wraz z dyżurującym opiekunem(</w:t>
      </w:r>
      <w:r w:rsidRPr="00B05AAA">
        <w:rPr>
          <w:rFonts w:asciiTheme="majorHAnsi" w:hAnsiTheme="majorHAnsi" w:cstheme="majorHAnsi"/>
          <w:b/>
          <w:sz w:val="24"/>
          <w:szCs w:val="24"/>
        </w:rPr>
        <w:t xml:space="preserve">Załącznik  nr  4– Harmonogram dyżurów) </w:t>
      </w:r>
      <w:r w:rsidRPr="00B05AAA">
        <w:rPr>
          <w:rFonts w:asciiTheme="majorHAnsi" w:hAnsiTheme="majorHAnsi" w:cstheme="majorHAnsi"/>
          <w:sz w:val="24"/>
          <w:szCs w:val="24"/>
        </w:rPr>
        <w:t xml:space="preserve"> przechodzi do gabinetu pedagoga- ( izolacja ucznia), tam ma mierzoną temperaturę ciała. Wychowawca telefonicznie informuje rodzica </w:t>
      </w:r>
      <w:r w:rsidRPr="00B05AAA">
        <w:rPr>
          <w:rFonts w:asciiTheme="majorHAnsi" w:hAnsiTheme="majorHAnsi" w:cstheme="majorHAnsi"/>
          <w:sz w:val="24"/>
          <w:szCs w:val="24"/>
        </w:rPr>
        <w:br/>
        <w:t xml:space="preserve">o złym samopoczuciu dziecka i prosi  o odebranie dziecka z gabinetu pedagoga. </w:t>
      </w:r>
    </w:p>
    <w:p w:rsidR="003D5C65" w:rsidRPr="00B05AAA" w:rsidRDefault="003D5C65" w:rsidP="00B05AAA">
      <w:pPr>
        <w:spacing w:line="276" w:lineRule="auto"/>
        <w:ind w:left="142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>1.2  Każdy uczeń ma obowiązek wracając do klasy umyć ręce według wywieszonych</w:t>
      </w:r>
      <w:r w:rsidRPr="00B05AAA">
        <w:rPr>
          <w:rFonts w:asciiTheme="majorHAnsi" w:hAnsiTheme="majorHAnsi" w:cstheme="majorHAnsi"/>
          <w:sz w:val="24"/>
          <w:szCs w:val="24"/>
        </w:rPr>
        <w:br/>
        <w:t xml:space="preserve">w toaletach instrukcji, pod ciepłą, bieżącą wodą przy użyciu mydła dezynfekcyjnego </w:t>
      </w:r>
      <w:r w:rsidRPr="00B05AAA">
        <w:rPr>
          <w:rFonts w:asciiTheme="majorHAnsi" w:hAnsiTheme="majorHAnsi" w:cstheme="majorHAnsi"/>
          <w:sz w:val="24"/>
          <w:szCs w:val="24"/>
        </w:rPr>
        <w:br/>
        <w:t>i wytrzeć ręce w papierowy ręcznik.</w:t>
      </w:r>
    </w:p>
    <w:p w:rsidR="003D5C65" w:rsidRPr="00B05AAA" w:rsidRDefault="003D5C65" w:rsidP="00B05AAA">
      <w:pPr>
        <w:spacing w:line="276" w:lineRule="auto"/>
        <w:ind w:left="142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 xml:space="preserve">1.3  Należy stosować  zasady ochrony podczas kichania i kaszlu. Podczas kaszlu </w:t>
      </w:r>
      <w:r w:rsidRPr="00B05AAA">
        <w:rPr>
          <w:rFonts w:asciiTheme="majorHAnsi" w:hAnsiTheme="majorHAnsi" w:cstheme="majorHAnsi"/>
          <w:sz w:val="24"/>
          <w:szCs w:val="24"/>
        </w:rPr>
        <w:br/>
        <w:t xml:space="preserve">i kichania należy zakryć usta i nos zgiętym łokciem lub chusteczką – jak najszybciej wyrzuć chusteczkę do zamkniętego kosza i umyć ręce używając mydła i wody lub zdezynfekować je środkami na bazie alkoholu (min. 60 %). </w:t>
      </w:r>
    </w:p>
    <w:p w:rsidR="003D5C65" w:rsidRPr="00B05AAA" w:rsidRDefault="003D5C65" w:rsidP="00B05AAA">
      <w:pPr>
        <w:spacing w:line="276" w:lineRule="auto"/>
        <w:ind w:left="142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 xml:space="preserve">1.4  Unikanie dotykania oczu, nosa i ust. Dotknięcie oczu, nosa lub ust zanieczyszczonymi rękami, może spowodować przeniesienie się wirusa </w:t>
      </w:r>
      <w:r w:rsidRPr="00B05AAA">
        <w:rPr>
          <w:rFonts w:asciiTheme="majorHAnsi" w:hAnsiTheme="majorHAnsi" w:cstheme="majorHAnsi"/>
          <w:sz w:val="24"/>
          <w:szCs w:val="24"/>
        </w:rPr>
        <w:br/>
        <w:t>z powierzchni na siebie.</w:t>
      </w:r>
    </w:p>
    <w:p w:rsidR="003D5C65" w:rsidRPr="00B05AAA" w:rsidRDefault="003D5C65" w:rsidP="00B05AAA">
      <w:pPr>
        <w:spacing w:line="276" w:lineRule="auto"/>
        <w:ind w:left="142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lastRenderedPageBreak/>
        <w:t xml:space="preserve">1.5  </w:t>
      </w:r>
      <w:r w:rsidRPr="00B05AAA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Pr="00B05AAA">
        <w:rPr>
          <w:rFonts w:asciiTheme="majorHAnsi" w:hAnsiTheme="majorHAnsi" w:cstheme="majorHAnsi"/>
          <w:sz w:val="24"/>
          <w:szCs w:val="24"/>
        </w:rPr>
        <w:t xml:space="preserve">Będąc chorym i mając bardzo złe samopoczucie, ale gdy nie podróżowało się do krajów,  w których szerzy się </w:t>
      </w:r>
      <w:proofErr w:type="spellStart"/>
      <w:r w:rsidRPr="00B05AAA">
        <w:rPr>
          <w:rFonts w:asciiTheme="majorHAnsi" w:hAnsiTheme="majorHAnsi" w:cstheme="majorHAnsi"/>
          <w:sz w:val="24"/>
          <w:szCs w:val="24"/>
        </w:rPr>
        <w:t>koronawirus</w:t>
      </w:r>
      <w:proofErr w:type="spellEnd"/>
      <w:r w:rsidRPr="00B05AAA">
        <w:rPr>
          <w:rFonts w:asciiTheme="majorHAnsi" w:hAnsiTheme="majorHAnsi" w:cstheme="majorHAnsi"/>
          <w:sz w:val="24"/>
          <w:szCs w:val="24"/>
        </w:rPr>
        <w:t xml:space="preserve"> – </w:t>
      </w:r>
      <w:r w:rsidRPr="00B05AAA">
        <w:rPr>
          <w:rFonts w:asciiTheme="majorHAnsi" w:hAnsiTheme="majorHAnsi" w:cstheme="majorHAnsi"/>
          <w:b/>
          <w:sz w:val="24"/>
          <w:szCs w:val="24"/>
        </w:rPr>
        <w:t>NIE</w:t>
      </w:r>
      <w:r w:rsidRPr="00B05AAA">
        <w:rPr>
          <w:rFonts w:asciiTheme="majorHAnsi" w:hAnsiTheme="majorHAnsi" w:cstheme="majorHAnsi"/>
          <w:sz w:val="24"/>
          <w:szCs w:val="24"/>
        </w:rPr>
        <w:t xml:space="preserve"> należy od razu podejrzewać u siebie zakażenia </w:t>
      </w:r>
      <w:proofErr w:type="spellStart"/>
      <w:r w:rsidRPr="00B05AAA">
        <w:rPr>
          <w:rFonts w:asciiTheme="majorHAnsi" w:hAnsiTheme="majorHAnsi" w:cstheme="majorHAnsi"/>
          <w:sz w:val="24"/>
          <w:szCs w:val="24"/>
        </w:rPr>
        <w:t>koronawirusem</w:t>
      </w:r>
      <w:proofErr w:type="spellEnd"/>
      <w:r w:rsidRPr="00B05AAA">
        <w:rPr>
          <w:rFonts w:asciiTheme="majorHAnsi" w:hAnsiTheme="majorHAnsi" w:cstheme="majorHAnsi"/>
          <w:sz w:val="24"/>
          <w:szCs w:val="24"/>
        </w:rPr>
        <w:t xml:space="preserve">. Jednak w dbałości o własne zdrowie NIE należy przychodzić do szkoły, należy pozostać w domu i zasięgnąć porady lekarza rodzinnego. </w:t>
      </w:r>
    </w:p>
    <w:p w:rsidR="003D5C65" w:rsidRPr="00B05AAA" w:rsidRDefault="003D5C65" w:rsidP="00B05AAA">
      <w:pPr>
        <w:spacing w:line="276" w:lineRule="auto"/>
        <w:ind w:left="142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>1.6  Unikać spożywania surowych lub niedogotowanych produktów pochodzenia zwierzęcego.</w:t>
      </w:r>
    </w:p>
    <w:p w:rsidR="003D5C65" w:rsidRPr="00B05AAA" w:rsidRDefault="003D5C65" w:rsidP="00B05AAA">
      <w:pPr>
        <w:spacing w:line="276" w:lineRule="auto"/>
        <w:ind w:left="142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 xml:space="preserve">1.7  Zapobiegać innym chorobom zakaźnym poprzez szczepienia, np. przeciwko grypie. </w:t>
      </w:r>
    </w:p>
    <w:p w:rsidR="003D5C65" w:rsidRPr="00B05AAA" w:rsidRDefault="003D5C65" w:rsidP="00B05AAA">
      <w:pPr>
        <w:spacing w:line="276" w:lineRule="auto"/>
        <w:ind w:left="142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 xml:space="preserve">1.8  Dbać o odporność, wysypiać się, dbać o kondycję fizyczną, racjonalne odżywianie. </w:t>
      </w:r>
    </w:p>
    <w:p w:rsidR="003D5C65" w:rsidRPr="00B05AAA" w:rsidRDefault="003D5C65" w:rsidP="00B05AAA">
      <w:pPr>
        <w:spacing w:line="276" w:lineRule="auto"/>
        <w:ind w:left="142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>1.9  Nie pić picia z nikim innym z tej samej butelki, nie dawać „</w:t>
      </w:r>
      <w:proofErr w:type="spellStart"/>
      <w:r w:rsidRPr="00B05AAA">
        <w:rPr>
          <w:rFonts w:asciiTheme="majorHAnsi" w:hAnsiTheme="majorHAnsi" w:cstheme="majorHAnsi"/>
          <w:sz w:val="24"/>
          <w:szCs w:val="24"/>
        </w:rPr>
        <w:t>gryza</w:t>
      </w:r>
      <w:proofErr w:type="spellEnd"/>
      <w:r w:rsidRPr="00B05AAA">
        <w:rPr>
          <w:rFonts w:asciiTheme="majorHAnsi" w:hAnsiTheme="majorHAnsi" w:cstheme="majorHAnsi"/>
          <w:sz w:val="24"/>
          <w:szCs w:val="24"/>
        </w:rPr>
        <w:t xml:space="preserve">” jedzenia nikomu, nie częstować nikogo żywnością znajdującą się w woreczku (np. chipsy, paluszki, ciastka- palce dłoni mogą zawierać zarażoną ślinę).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  <w:b/>
        </w:rPr>
      </w:pPr>
      <w:r w:rsidRPr="00B05AAA">
        <w:rPr>
          <w:rFonts w:eastAsia="Arial" w:cstheme="majorHAnsi"/>
          <w:b/>
        </w:rPr>
        <w:t xml:space="preserve">2. </w:t>
      </w:r>
      <w:r w:rsidRPr="00B05AAA">
        <w:rPr>
          <w:rFonts w:cstheme="majorHAnsi"/>
          <w:b/>
        </w:rPr>
        <w:t>Profilaktyka dotycząca postęp</w:t>
      </w:r>
      <w:r w:rsidR="00640889">
        <w:rPr>
          <w:rFonts w:cstheme="majorHAnsi"/>
          <w:b/>
        </w:rPr>
        <w:t>owania rodziców uczniów szkoły: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2.1  W momencie złego samopoczucia dziecka rodzic natychmiast zgłasza fakt wychowawcy, w wyniku jego nieobecności nauczycielowi bądź dyrektorowi szkoły. </w:t>
      </w:r>
      <w:r w:rsidRPr="00B05AAA">
        <w:rPr>
          <w:rFonts w:cstheme="majorHAnsi"/>
        </w:rPr>
        <w:br/>
        <w:t xml:space="preserve">W przypadku stwierdzenia wystąpienia u dziecka choroby zakaźnej spowodowanej </w:t>
      </w:r>
      <w:proofErr w:type="spellStart"/>
      <w:r w:rsidRPr="00B05AAA">
        <w:rPr>
          <w:rFonts w:cstheme="majorHAnsi"/>
        </w:rPr>
        <w:t>koronawirusem</w:t>
      </w:r>
      <w:proofErr w:type="spellEnd"/>
      <w:r w:rsidRPr="00B05AAA">
        <w:rPr>
          <w:rFonts w:cstheme="majorHAnsi"/>
        </w:rPr>
        <w:t>, rodzice/opiekunowie  zobowiązani są do  poinformowania dyrektora szkoły o zachorowaniu dziecka.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>2.2</w:t>
      </w:r>
      <w:r w:rsidRPr="00B05AAA">
        <w:rPr>
          <w:rFonts w:cstheme="majorHAnsi"/>
          <w:b/>
        </w:rPr>
        <w:t xml:space="preserve">  </w:t>
      </w:r>
      <w:r w:rsidRPr="00B05AAA">
        <w:rPr>
          <w:rFonts w:cstheme="majorHAnsi"/>
        </w:rPr>
        <w:t xml:space="preserve">Rodzic przypomina dziecku, że ma ono obowiązek wracając z każdej przerwy śródlekcyjnej umyć ręce według wywieszonych w toaletach instrukcji, pod ciepłą, bieżącą wodą przy użyciu mydła dezynfekcyjnego i wytrzeć ręce w papierowy ręcznik.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>2.3</w:t>
      </w:r>
      <w:r w:rsidRPr="00B05AAA">
        <w:rPr>
          <w:rFonts w:cstheme="majorHAnsi"/>
          <w:b/>
        </w:rPr>
        <w:t xml:space="preserve">  </w:t>
      </w:r>
      <w:r w:rsidRPr="00B05AAA">
        <w:rPr>
          <w:rFonts w:cstheme="majorHAnsi"/>
        </w:rPr>
        <w:t xml:space="preserve">Rodzic przypomina dziecku, że ma ono stosować zasady ochrony podczas kichania </w:t>
      </w:r>
      <w:r w:rsidRPr="00B05AAA">
        <w:rPr>
          <w:rFonts w:cstheme="majorHAnsi"/>
        </w:rPr>
        <w:br/>
        <w:t xml:space="preserve">i kaszlu. Podczas kaszlu i kichania należy zakryć usta i nos zgiętym łokciem lub chusteczką – jak najszybciej wyrzuć chusteczkę do zamkniętego kosza i umyć ręce używając mydła i wody lub zdezynfekować je środkami na bazie alkoholu </w:t>
      </w:r>
      <w:r w:rsidRPr="00B05AAA">
        <w:rPr>
          <w:rFonts w:cstheme="majorHAnsi"/>
        </w:rPr>
        <w:br/>
        <w:t xml:space="preserve">(min. 60 %).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>2.4</w:t>
      </w:r>
      <w:r w:rsidRPr="00B05AAA">
        <w:rPr>
          <w:rFonts w:cstheme="majorHAnsi"/>
          <w:b/>
        </w:rPr>
        <w:t xml:space="preserve">  </w:t>
      </w:r>
      <w:r w:rsidRPr="00B05AAA">
        <w:rPr>
          <w:rFonts w:cstheme="majorHAnsi"/>
        </w:rPr>
        <w:t xml:space="preserve">Rodzic przypomina dziecku, że ma ono zachować bezpieczną odległość. Należy zachować co najmniej 1,5 m odległości od drugiej osoby.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>2.5</w:t>
      </w:r>
      <w:r w:rsidRPr="00B05AAA">
        <w:rPr>
          <w:rFonts w:cstheme="majorHAnsi"/>
          <w:b/>
        </w:rPr>
        <w:t xml:space="preserve">  </w:t>
      </w:r>
      <w:r w:rsidRPr="00B05AAA">
        <w:rPr>
          <w:rFonts w:cstheme="majorHAnsi"/>
        </w:rPr>
        <w:t xml:space="preserve">Rodzic przypomina dziecku, że ma ono unikać dotykania oczu, nosa i ust.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>2.6</w:t>
      </w:r>
      <w:r w:rsidRPr="00B05AAA">
        <w:rPr>
          <w:rFonts w:cstheme="majorHAnsi"/>
          <w:b/>
        </w:rPr>
        <w:t xml:space="preserve"> </w:t>
      </w:r>
      <w:r w:rsidRPr="00B05AAA">
        <w:rPr>
          <w:rFonts w:eastAsia="Arial" w:cstheme="majorHAnsi"/>
        </w:rPr>
        <w:t xml:space="preserve"> </w:t>
      </w:r>
      <w:r w:rsidRPr="00B05AAA">
        <w:rPr>
          <w:rFonts w:cstheme="majorHAnsi"/>
        </w:rPr>
        <w:t xml:space="preserve">Dziecko będąc chorym, mając: gorączkę, kaszel, trudności w oddychaniu po powrocie z krajów, gdzie szerzy się </w:t>
      </w:r>
      <w:proofErr w:type="spellStart"/>
      <w:r w:rsidRPr="00B05AAA">
        <w:rPr>
          <w:rFonts w:cstheme="majorHAnsi"/>
        </w:rPr>
        <w:t>koronawirus</w:t>
      </w:r>
      <w:proofErr w:type="spellEnd"/>
      <w:r w:rsidRPr="00B05AAA">
        <w:rPr>
          <w:rFonts w:cstheme="majorHAnsi"/>
        </w:rPr>
        <w:t xml:space="preserve"> lub po kontakcie z osobą chorą, jeśli nie upłynęło 14 dni od powrotu – rodzic NIE powinien posyłać dziecka  do szkoły.       Należy niezwłocznie zasięgnąć porady medycznej. Należy przy tym pamiętać, żeby unikać środków komunikacji publicznej, aby nie narażać innych osób. Zaleca się osłonięcie ust i nosa maseczka ochronną, która stanowi pierwszą  barierę ochronną </w:t>
      </w:r>
      <w:r w:rsidRPr="00B05AAA">
        <w:rPr>
          <w:rFonts w:cstheme="majorHAnsi"/>
        </w:rPr>
        <w:br/>
        <w:t>dla otoczenia.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2.7 </w:t>
      </w:r>
      <w:r w:rsidRPr="00B05AAA">
        <w:rPr>
          <w:rFonts w:cstheme="majorHAnsi"/>
          <w:b/>
        </w:rPr>
        <w:t xml:space="preserve"> </w:t>
      </w:r>
      <w:r w:rsidRPr="00B05AAA">
        <w:rPr>
          <w:rFonts w:cstheme="majorHAnsi"/>
        </w:rPr>
        <w:t>W przypadku stwierdzenia wystąpienia u dziecka choroby zakaźnej rodzice dziecka zobowiązani są do poinformowania dyrektora szkoły o zachorowaniu dziecka, celem zapobiegania rozpowszechniania się choroby i podjęcia odpowiednich działań.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lastRenderedPageBreak/>
        <w:t>2.8</w:t>
      </w:r>
      <w:r w:rsidRPr="00B05AAA">
        <w:rPr>
          <w:rFonts w:cstheme="majorHAnsi"/>
          <w:b/>
        </w:rPr>
        <w:t xml:space="preserve">  </w:t>
      </w:r>
      <w:r w:rsidRPr="00B05AAA">
        <w:rPr>
          <w:rFonts w:cstheme="majorHAnsi"/>
        </w:rPr>
        <w:t xml:space="preserve">U dziecka chorego i mającego bardzo złe samopoczucie, które nie podróżowało do krajów, w których szerzy się </w:t>
      </w:r>
      <w:proofErr w:type="spellStart"/>
      <w:r w:rsidRPr="00B05AAA">
        <w:rPr>
          <w:rFonts w:cstheme="majorHAnsi"/>
        </w:rPr>
        <w:t>koronawirus</w:t>
      </w:r>
      <w:proofErr w:type="spellEnd"/>
      <w:r w:rsidRPr="00B05AAA">
        <w:rPr>
          <w:rFonts w:cstheme="majorHAnsi"/>
        </w:rPr>
        <w:t xml:space="preserve"> i nie miało kontaktu z osobą zarażoną – NIE należy od razu podejrzewać u niego zakażenia </w:t>
      </w:r>
      <w:proofErr w:type="spellStart"/>
      <w:r w:rsidRPr="00B05AAA">
        <w:rPr>
          <w:rFonts w:cstheme="majorHAnsi"/>
        </w:rPr>
        <w:t>koronawirusem</w:t>
      </w:r>
      <w:proofErr w:type="spellEnd"/>
      <w:r w:rsidRPr="00B05AAA">
        <w:rPr>
          <w:rFonts w:cstheme="majorHAnsi"/>
        </w:rPr>
        <w:t xml:space="preserve">. Jednak  </w:t>
      </w:r>
      <w:r w:rsidRPr="00B05AAA">
        <w:rPr>
          <w:rFonts w:cstheme="majorHAnsi"/>
        </w:rPr>
        <w:br/>
        <w:t xml:space="preserve">w dbałości o zdrowie dziecka NIE należy posyłać go do szkoły, należy pozostawić  </w:t>
      </w:r>
      <w:r w:rsidRPr="00B05AAA">
        <w:rPr>
          <w:rFonts w:cstheme="majorHAnsi"/>
        </w:rPr>
        <w:br/>
        <w:t xml:space="preserve">w domu i zasięgnąć porady lekarza rodzinnego.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>2.9</w:t>
      </w:r>
      <w:r w:rsidRPr="00B05AAA">
        <w:rPr>
          <w:rFonts w:cstheme="majorHAnsi"/>
          <w:b/>
        </w:rPr>
        <w:t xml:space="preserve">  </w:t>
      </w:r>
      <w:r w:rsidRPr="00B05AAA">
        <w:rPr>
          <w:rFonts w:cstheme="majorHAnsi"/>
        </w:rPr>
        <w:t xml:space="preserve">Dziecko mające łagodne objawy ze strony układu oddechowego, gdy nie podróżowało do krajów, w których szerzy się  </w:t>
      </w:r>
      <w:proofErr w:type="spellStart"/>
      <w:r w:rsidRPr="00B05AAA">
        <w:rPr>
          <w:rFonts w:cstheme="majorHAnsi"/>
        </w:rPr>
        <w:t>koronawirus</w:t>
      </w:r>
      <w:proofErr w:type="spellEnd"/>
      <w:r w:rsidRPr="00B05AAA">
        <w:rPr>
          <w:rFonts w:cstheme="majorHAnsi"/>
        </w:rPr>
        <w:t xml:space="preserve">,  nie miało kontaktu </w:t>
      </w:r>
      <w:r w:rsidRPr="00B05AAA">
        <w:rPr>
          <w:rFonts w:cstheme="majorHAnsi"/>
        </w:rPr>
        <w:br/>
        <w:t xml:space="preserve">z osobą zarażoną należy starannie stosować podstawowe zasady higieny oddychania oraz higieny rąk   i pozostać w domu do czasu powrotu do zdrowia.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>2.10</w:t>
      </w:r>
      <w:r w:rsidRPr="00B05AAA">
        <w:rPr>
          <w:rFonts w:cstheme="majorHAnsi"/>
          <w:b/>
        </w:rPr>
        <w:t xml:space="preserve">  </w:t>
      </w:r>
      <w:r w:rsidRPr="00B05AAA">
        <w:rPr>
          <w:rFonts w:cstheme="majorHAnsi"/>
        </w:rPr>
        <w:t>Unikać podawania dziecku do spożycia surowych lub niedogotowanych produktów pochodzenia zwierzęcego.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>2.11</w:t>
      </w:r>
      <w:r w:rsidRPr="00B05AAA">
        <w:rPr>
          <w:rFonts w:cstheme="majorHAnsi"/>
          <w:b/>
        </w:rPr>
        <w:t xml:space="preserve">  </w:t>
      </w:r>
      <w:r w:rsidRPr="00B05AAA">
        <w:rPr>
          <w:rFonts w:cstheme="majorHAnsi"/>
        </w:rPr>
        <w:t xml:space="preserve">Zapobiegać innym chorobom zakaźnym poprzez szczepienia, np. przeciwko grypie.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>2.12</w:t>
      </w:r>
      <w:r w:rsidRPr="00B05AAA">
        <w:rPr>
          <w:rFonts w:cstheme="majorHAnsi"/>
          <w:b/>
        </w:rPr>
        <w:t xml:space="preserve">  </w:t>
      </w:r>
      <w:r w:rsidRPr="00B05AAA">
        <w:rPr>
          <w:rFonts w:cstheme="majorHAnsi"/>
        </w:rPr>
        <w:t xml:space="preserve">Dbać o odporność dziecka- wysypianie się, dbanie o kondycję fizyczną, racjonalne odżywianie.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  <w:b/>
        </w:rPr>
      </w:pPr>
      <w:r w:rsidRPr="00B05AAA">
        <w:rPr>
          <w:rFonts w:cstheme="majorHAnsi"/>
        </w:rPr>
        <w:t>2.13</w:t>
      </w:r>
      <w:r w:rsidRPr="00B05AAA">
        <w:rPr>
          <w:rFonts w:cstheme="majorHAnsi"/>
          <w:b/>
        </w:rPr>
        <w:t xml:space="preserve">  </w:t>
      </w:r>
      <w:r w:rsidRPr="00B05AAA">
        <w:rPr>
          <w:rFonts w:cstheme="majorHAnsi"/>
        </w:rPr>
        <w:t>Rodzic przypomina dziecku, żeby nie piło picia z nikim innym z tej samej butelki, nie dawało „</w:t>
      </w:r>
      <w:proofErr w:type="spellStart"/>
      <w:r w:rsidRPr="00B05AAA">
        <w:rPr>
          <w:rFonts w:cstheme="majorHAnsi"/>
        </w:rPr>
        <w:t>gryza</w:t>
      </w:r>
      <w:proofErr w:type="spellEnd"/>
      <w:r w:rsidRPr="00B05AAA">
        <w:rPr>
          <w:rFonts w:cstheme="majorHAnsi"/>
        </w:rPr>
        <w:t xml:space="preserve">” jedzenia nikomu, nie częstowało nikogo żywnością znajdującą się                </w:t>
      </w:r>
      <w:r w:rsidR="006B227F" w:rsidRPr="00B05AAA">
        <w:rPr>
          <w:rFonts w:cstheme="majorHAnsi"/>
        </w:rPr>
        <w:br/>
      </w:r>
      <w:r w:rsidRPr="00B05AAA">
        <w:rPr>
          <w:rFonts w:cstheme="majorHAnsi"/>
        </w:rPr>
        <w:t>w woreczku (np. chipsy, paluszki, ciastka- palce dłoni mogą zawierać zarażoną ślinę).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360"/>
        <w:rPr>
          <w:rFonts w:cstheme="majorHAnsi"/>
          <w:b/>
        </w:rPr>
      </w:pPr>
      <w:r w:rsidRPr="00B05AAA">
        <w:rPr>
          <w:rFonts w:cstheme="majorHAnsi"/>
          <w:b/>
        </w:rPr>
        <w:t>3. Profilaktyka dotycząca postępowania pracowników pedagogicznych szkoły: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>3.1  W momencie złego samopoczucia dziecka nauczyciel/ wychowawca natychmiast zgłasza fakt dyrektorowi szkoły.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3.2  Wychowawca klasy ma obowiązek porozmawiać z uczniami na temat przestrzegania podstawowych zasad higieny, w tym np. częstego mycia rąk z użyciem ciepłej wody i mydła oraz ochrony podczas kaszlu i kichania; zasad profilaktyki przed zarażeniem </w:t>
      </w:r>
      <w:proofErr w:type="spellStart"/>
      <w:r w:rsidRPr="00B05AAA">
        <w:rPr>
          <w:rFonts w:cstheme="majorHAnsi"/>
        </w:rPr>
        <w:t>koronawirusem</w:t>
      </w:r>
      <w:proofErr w:type="spellEnd"/>
      <w:r w:rsidRPr="00B05AAA">
        <w:rPr>
          <w:rFonts w:cstheme="majorHAnsi"/>
        </w:rPr>
        <w:t xml:space="preserve">, zapisując tą lekcję w dzienniku lekcyjnym klasy.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3.3  Nauczyciel przypomina uczniowi, że ma on obowiązek wracając do klasy każdorazowo umyć ręce według wywieszonych w toaletach instrukcji, pod ciepłą, bieżącą wodą przy użyciu mydła dezynfekcyjnego i wytrzeć ręce w papierowy ręcznik.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3.4  Nauczyciel ma obowiązek po każdej lekcji umyć ręce według wywieszonych                             w toaletach instrukcji, pod ciepłą, bieżącą wodą  z mydłem i je zdezynfekować.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3.5  Nauczyciel przypomina uczniowi i sam stosuje się do zasady ochrony podczas kichania </w:t>
      </w:r>
      <w:r w:rsidR="006B227F" w:rsidRPr="00B05AAA">
        <w:rPr>
          <w:rFonts w:cstheme="majorHAnsi"/>
        </w:rPr>
        <w:br/>
      </w:r>
      <w:r w:rsidRPr="00B05AAA">
        <w:rPr>
          <w:rFonts w:cstheme="majorHAnsi"/>
        </w:rPr>
        <w:t xml:space="preserve">i kaszlu. Podczas kaszlu i kichania należy zakryć usta i nos zgiętym łokciem lub chusteczką – jak najszybciej wyrzuć chusteczkę do zamkniętego kosza i umyć ręce używając mydła i wody lub zdezynfekować je środkami na bazie alkoholu </w:t>
      </w:r>
      <w:r w:rsidRPr="00B05AAA">
        <w:rPr>
          <w:rFonts w:cstheme="majorHAnsi"/>
        </w:rPr>
        <w:br/>
        <w:t xml:space="preserve">(min. 60 %).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3.6  Nauczyciel przypomina uczniowi i sam stosuje się do zasady zachowania bezpiecznej odległości. Należy zachować co najmniej 1,5 m odległości od innych osób.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>3.7  Nauczyciel przypomina uczniowi i sam stosuje się do zasady unikania dotykania oczu, nosa i ust.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lastRenderedPageBreak/>
        <w:t>3.8  W okresie zachorowalności na chorobę zakaźną nauczyciele odwołują zaplanowane wycieczki  w miejsca, gdzie mogą występować duże skupiska ludzkie.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>3.9  Nauczyciel przypomina uczniowi, żeby nie pił picia z nikim innym z tej samej butelki, nie dawał „</w:t>
      </w:r>
      <w:proofErr w:type="spellStart"/>
      <w:r w:rsidRPr="00B05AAA">
        <w:rPr>
          <w:rFonts w:cstheme="majorHAnsi"/>
        </w:rPr>
        <w:t>gryza</w:t>
      </w:r>
      <w:proofErr w:type="spellEnd"/>
      <w:r w:rsidRPr="00B05AAA">
        <w:rPr>
          <w:rFonts w:cstheme="majorHAnsi"/>
        </w:rPr>
        <w:t xml:space="preserve">” jedzenia nikomu, nie częstował nikogo żywnością znajdującą się w woreczku (np. chipsy, paluszki, ciastka- palce dłoni mogą zawierać zarażoną ślinę).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3.10  Zapewnienie dopływu świeżego powietrza do sal dydaktycznych – wymiana powietrza powinna zapewnić użytkownikowi komfort fizjologiczny, czyli środowiska, w którym stężenia zanieczyszczeń gazowych oraz produkty metabolizmu (CO2, para wodna, zapachy) będą utrzymywane na dopuszczalnym poziomie.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>3.11  Nauczyciel będąc chorym, mając: gorączkę, kaszel, trudności w oddychaniu po powrocie  z zagranicy lub po kontakcie z osobą chorą, jeśli nie upłynęło 14 dni– NIE powinien przychodzić do szkoły. Należy niezwłocznie zasięgnąć pomocy medycznej – udać się na oddział zakaźny albo obserwacyjno-zakaźny. Należy przy tym pamiętać, żeby unikać środków komunikacji publicznej, aby nie narażać innych osób. Należy nosić  maseczkę ochronną, która stanowi pierwszą  barierę ochronną dla otoczenia. W przypadku wystąpienia objawów choroby zakaźnej nauczyciel niezwłocznie informuje dyrektora, a ten zawiadamia rodziców.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3.12  Chory nauczyciel i mający bardzo złe samopoczucie, który nie podróżował do krajów, </w:t>
      </w:r>
      <w:r w:rsidR="006B227F" w:rsidRPr="00B05AAA">
        <w:rPr>
          <w:rFonts w:cstheme="majorHAnsi"/>
        </w:rPr>
        <w:br/>
      </w:r>
      <w:r w:rsidRPr="00B05AAA">
        <w:rPr>
          <w:rFonts w:cstheme="majorHAnsi"/>
        </w:rPr>
        <w:t xml:space="preserve">w których szerzy się </w:t>
      </w:r>
      <w:proofErr w:type="spellStart"/>
      <w:r w:rsidRPr="00B05AAA">
        <w:rPr>
          <w:rFonts w:cstheme="majorHAnsi"/>
        </w:rPr>
        <w:t>koronawirus</w:t>
      </w:r>
      <w:proofErr w:type="spellEnd"/>
      <w:r w:rsidRPr="00B05AAA">
        <w:rPr>
          <w:rFonts w:cstheme="majorHAnsi"/>
        </w:rPr>
        <w:t xml:space="preserve"> i nie miał kontaktu z osobą zarażoną – NIE powinien od razu podejrzewać u siebie zakażenia </w:t>
      </w:r>
      <w:proofErr w:type="spellStart"/>
      <w:r w:rsidRPr="00B05AAA">
        <w:rPr>
          <w:rFonts w:cstheme="majorHAnsi"/>
        </w:rPr>
        <w:t>koronawirusem</w:t>
      </w:r>
      <w:proofErr w:type="spellEnd"/>
      <w:r w:rsidRPr="00B05AAA">
        <w:rPr>
          <w:rFonts w:cstheme="majorHAnsi"/>
        </w:rPr>
        <w:t xml:space="preserve">. Jednak </w:t>
      </w:r>
      <w:r w:rsidRPr="00B05AAA">
        <w:rPr>
          <w:rFonts w:cstheme="majorHAnsi"/>
        </w:rPr>
        <w:br/>
        <w:t xml:space="preserve">w dbałości o swoje zdrowie i innych NIE powinien przychodzić do szkoły, powinien pozostać w domu i zasięgnąć porady lekarza rodzinnego.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3.13  Nauczyciel mający łagodne objawy ze strony układu oddechowego, gdy nie podróżował  do krajów, w których szerzy się </w:t>
      </w:r>
      <w:proofErr w:type="spellStart"/>
      <w:r w:rsidRPr="00B05AAA">
        <w:rPr>
          <w:rFonts w:cstheme="majorHAnsi"/>
        </w:rPr>
        <w:t>koronawirus</w:t>
      </w:r>
      <w:proofErr w:type="spellEnd"/>
      <w:r w:rsidRPr="00B05AAA">
        <w:rPr>
          <w:rFonts w:cstheme="majorHAnsi"/>
        </w:rPr>
        <w:t xml:space="preserve">, nie miał kontaktu z osobą zarażoną powinien starannie stosować podstawowe zasady higieny oddychania oraz higieny rąk i pozostać  w domu do czasu powrotu do zdrowia, jeśli to możliwe.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>3.15  Unikać spożycia surowych lub niedogotowanych produktów pochodzenia zwierzęcego.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3.16  Zapobiegać innym chorobom zakaźnym poprzez szczepienia, np. przeciwko grypie. </w:t>
      </w:r>
    </w:p>
    <w:p w:rsidR="00640889" w:rsidRPr="00640889" w:rsidRDefault="003D5C65" w:rsidP="00640889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3.17  Dbać o odporność- wysypianie się, dbanie o kondycję fizyczną, racjonalne odżywianie.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 w:firstLine="284"/>
        <w:rPr>
          <w:rFonts w:cstheme="majorHAnsi"/>
        </w:rPr>
      </w:pPr>
      <w:r w:rsidRPr="00B05AAA">
        <w:rPr>
          <w:rFonts w:cstheme="majorHAnsi"/>
          <w:b/>
        </w:rPr>
        <w:t xml:space="preserve">4. Profilaktyka dotycząca </w:t>
      </w:r>
      <w:r w:rsidR="00640889">
        <w:rPr>
          <w:rFonts w:cstheme="majorHAnsi"/>
          <w:b/>
        </w:rPr>
        <w:t xml:space="preserve">postępowania pracowników </w:t>
      </w:r>
      <w:r w:rsidRPr="00B05AAA">
        <w:rPr>
          <w:rFonts w:cstheme="majorHAnsi"/>
          <w:b/>
        </w:rPr>
        <w:t xml:space="preserve"> niepedagogicznych szkoły</w:t>
      </w:r>
      <w:r w:rsidRPr="00B05AAA">
        <w:rPr>
          <w:rFonts w:cstheme="majorHAnsi"/>
        </w:rPr>
        <w:t xml:space="preserve">: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4.1  Pracownicy niepedagogiczni widząc fakt niestosowania się uczniów do procedur na temat przestrzegania podstawowych zasad higieny, w tym np. częstego mycia rąk                 </w:t>
      </w:r>
      <w:r w:rsidR="006B227F" w:rsidRPr="00B05AAA">
        <w:rPr>
          <w:rFonts w:cstheme="majorHAnsi"/>
        </w:rPr>
        <w:br/>
      </w:r>
      <w:r w:rsidRPr="00B05AAA">
        <w:rPr>
          <w:rFonts w:cstheme="majorHAnsi"/>
        </w:rPr>
        <w:t xml:space="preserve">z użyciem ciepłej wody i mydła oraz ochrony podczas kaszlu i kichania oraz zachowania bezpiecznego dystansu.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4.2  Pracownicy niepedagogiczni przypominają uczniowi, że ma on obowiązek wracając </w:t>
      </w:r>
      <w:r w:rsidR="006B227F" w:rsidRPr="00B05AAA">
        <w:rPr>
          <w:rFonts w:cstheme="majorHAnsi"/>
        </w:rPr>
        <w:br/>
      </w:r>
      <w:r w:rsidRPr="00B05AAA">
        <w:rPr>
          <w:rFonts w:cstheme="majorHAnsi"/>
        </w:rPr>
        <w:t xml:space="preserve">do klasy umyć ręce według wywieszonych w toaletach instrukcji, pod ciepłą, bieżącą wodą przy użyciu mydła dezynfekcyjnego i wytrzeć ręce w papierowy ręcznik.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>4.3  Pracownik niepedagogiczny- osoba sprzątająca ma obowiązek dokonywania dezynfekcji zgodnie z zapisami Rozdziału IV niniejszego Regulaminu.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lastRenderedPageBreak/>
        <w:t xml:space="preserve">4.4  Pracownik niepedagogiczny- osoba sprzątająca ma obowiązek po każdym działaniu dezynfekcyjnym umyć ręce według wywieszonych w toaletach instrukcji, pod ciepłą, bieżącą wodą przy użyciu mydła dezynfekcyjnego i wytrzeć ręce w papierowy ręcznik oraz zdezynfekować je płynem do dezynfekcji rąk.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  <w:b/>
        </w:rPr>
      </w:pPr>
      <w:r w:rsidRPr="00B05AAA">
        <w:rPr>
          <w:rFonts w:cstheme="majorHAnsi"/>
        </w:rPr>
        <w:t>4.5  Pracownik niepedagogiczny - osoba sprzątająca ma obowiązek po każdym działaniu dezynfekcyjnym odnotować dezynfekcję własnoręcznym podpisem na karcie działań dezynfekcyjnych w szkole –(</w:t>
      </w:r>
      <w:r w:rsidR="006B227F" w:rsidRPr="00B05AAA">
        <w:rPr>
          <w:rFonts w:cstheme="majorHAnsi"/>
          <w:b/>
        </w:rPr>
        <w:t>Załącznik nr 8</w:t>
      </w:r>
      <w:r w:rsidRPr="00B05AAA">
        <w:rPr>
          <w:rFonts w:cstheme="majorHAnsi"/>
          <w:b/>
        </w:rPr>
        <w:t>).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4.6  Pracownik niepedagogiczny stosuje się do zasady ochrony podczas kichania i kaszlu. Podczas kaszlu i kichania należy zakryć usta i nos zgiętym łokciem lub chusteczką – jak najszybciej wyrzuć chusteczkę do zamkniętego kosza i umyć ręce używając mydła i wody lub zdezynfekować je środkami na bazie alkoholu (min. 60 %).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>4.7  Pracownik niepedagogiczny stosuje się do zasady zachowania bezpiecznej odległości. Należy zachować co najmniej 1,5 m odległości od innych osób.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4.8  Pracownik niepedagogiczny stosuje się do zasady unikania dotykania oczu, nosa </w:t>
      </w:r>
      <w:r w:rsidRPr="00B05AAA">
        <w:rPr>
          <w:rFonts w:cstheme="majorHAnsi"/>
        </w:rPr>
        <w:br/>
        <w:t>i ust.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4.9  Zapewnienie dopływu świeżego powietrza do sal dydaktycznych – wymiana powietrza powinna zapewnić użytkownikowi komfort fizjologiczny, czyli środowiska, w którym stężenia zanieczyszczeń gazowych oraz produkty metabolizmu (CO2, para wodna, zapachy) będą utrzymywane na dopuszczalnym poziomie.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4.10  Pracownik niepedagogiczny będąc chorym, mając: gorączkę, kaszel, trudności                   w oddychaniu po powrocie z krajów gdzie szerzy się </w:t>
      </w:r>
      <w:proofErr w:type="spellStart"/>
      <w:r w:rsidRPr="00B05AAA">
        <w:rPr>
          <w:rFonts w:cstheme="majorHAnsi"/>
        </w:rPr>
        <w:t>koronawirus</w:t>
      </w:r>
      <w:proofErr w:type="spellEnd"/>
      <w:r w:rsidRPr="00B05AAA">
        <w:rPr>
          <w:rFonts w:cstheme="majorHAnsi"/>
        </w:rPr>
        <w:t xml:space="preserve"> bądź kontakcie                 z osobą chorą, jeśli nie upłynęło 14 dni od powrotu – NIE powinien przychodzić do szkoły. Należy niezwłocznie zasięgnąć pomocy medycznej – udać się na oddział zakaźny albo obserwacyjno-zakaźny. Należy przy tym pamiętać, żeby unikać środków komunikacji publicznej, aby nie narażać innych osób. Nosić maseczkę ochronną, która stanowi pierwszą  barierę ochronną dla otoczenia. W przypadku wystąpienia objawów choroby zakaźnej pracownik niezwłocznie informuje dyrektora, a ten zawiadamia rodziców.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4.11  Chory pracownik niepedagogiczny i mający bardzo złe samopoczucie, który nie podróżował do krajów, w których szerzy się </w:t>
      </w:r>
      <w:proofErr w:type="spellStart"/>
      <w:r w:rsidRPr="00B05AAA">
        <w:rPr>
          <w:rFonts w:cstheme="majorHAnsi"/>
        </w:rPr>
        <w:t>koronawirus</w:t>
      </w:r>
      <w:proofErr w:type="spellEnd"/>
      <w:r w:rsidRPr="00B05AAA">
        <w:rPr>
          <w:rFonts w:cstheme="majorHAnsi"/>
        </w:rPr>
        <w:t xml:space="preserve"> i nie miał kontaktu              </w:t>
      </w:r>
      <w:r w:rsidRPr="00B05AAA">
        <w:rPr>
          <w:rFonts w:cstheme="majorHAnsi"/>
        </w:rPr>
        <w:br/>
        <w:t xml:space="preserve">z osobą zarażoną – NIE powinien od razu podejrzewać u siebie zakażenia </w:t>
      </w:r>
      <w:proofErr w:type="spellStart"/>
      <w:r w:rsidRPr="00B05AAA">
        <w:rPr>
          <w:rFonts w:cstheme="majorHAnsi"/>
        </w:rPr>
        <w:t>koronawirusem</w:t>
      </w:r>
      <w:proofErr w:type="spellEnd"/>
      <w:r w:rsidRPr="00B05AAA">
        <w:rPr>
          <w:rFonts w:cstheme="majorHAnsi"/>
        </w:rPr>
        <w:t xml:space="preserve">. Jednak w dbałości o swoje zdrowie i innych NIE powinien przychodzić  do szkoły, powinien pozostać w domu i zasięgnąć porady lekarza rodzinnego.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4.12  Pracownik niepedagogiczny mający łagodne objawy ze strony układu oddechowego, gdy nie podróżował do krajów, w których szerzy się </w:t>
      </w:r>
      <w:proofErr w:type="spellStart"/>
      <w:r w:rsidRPr="00B05AAA">
        <w:rPr>
          <w:rFonts w:cstheme="majorHAnsi"/>
        </w:rPr>
        <w:t>koronawirus</w:t>
      </w:r>
      <w:proofErr w:type="spellEnd"/>
      <w:r w:rsidRPr="00B05AAA">
        <w:rPr>
          <w:rFonts w:cstheme="majorHAnsi"/>
        </w:rPr>
        <w:t xml:space="preserve">, nie miał kontaktu z osobą zarażoną powinien starannie stosować podstawowe zasady higieny oddychania oraz higieny rąk i pozostać w domu do czasu powrotu do zdrowia, jeśli to możliwe.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>4.13  Unikać spożycia surowych lub niedogotowanych produktów pochodzenia zwierzęcego.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4.14  Zapobiegać innym chorobom zakaźnym poprzez szczepienia, np. przeciwko grypie. 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ind w:left="142"/>
        <w:rPr>
          <w:rFonts w:cstheme="majorHAnsi"/>
        </w:rPr>
      </w:pPr>
      <w:r w:rsidRPr="00B05AAA">
        <w:rPr>
          <w:rFonts w:cstheme="majorHAnsi"/>
        </w:rPr>
        <w:t xml:space="preserve">4.15  Dbać o odporność- wysypianie się, dbanie o kondycję fizyczną, racjonalne odżywianie. </w:t>
      </w:r>
    </w:p>
    <w:p w:rsidR="003D5C65" w:rsidRPr="00B05AAA" w:rsidRDefault="003D5C65" w:rsidP="00B05AAA">
      <w:pPr>
        <w:tabs>
          <w:tab w:val="left" w:pos="426"/>
        </w:tabs>
        <w:spacing w:line="276" w:lineRule="auto"/>
        <w:rPr>
          <w:rFonts w:asciiTheme="majorHAnsi" w:hAnsiTheme="majorHAnsi" w:cstheme="majorHAnsi"/>
          <w:b/>
          <w:sz w:val="24"/>
          <w:szCs w:val="24"/>
        </w:rPr>
      </w:pPr>
      <w:r w:rsidRPr="00B05AAA">
        <w:rPr>
          <w:rFonts w:asciiTheme="majorHAnsi" w:hAnsiTheme="majorHAnsi" w:cstheme="majorHAnsi"/>
          <w:b/>
          <w:sz w:val="24"/>
          <w:szCs w:val="24"/>
        </w:rPr>
        <w:lastRenderedPageBreak/>
        <w:t>5. Profilaktyka dotycząca postępowania dyrektora szkoły</w:t>
      </w:r>
    </w:p>
    <w:p w:rsidR="003D5C65" w:rsidRPr="00B05AAA" w:rsidRDefault="003D5C65" w:rsidP="00B05AAA">
      <w:pPr>
        <w:tabs>
          <w:tab w:val="left" w:pos="426"/>
        </w:tabs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>5.1  Dyrektor szkoły wywiesza przy wejściu do szkoły oraz widocznym miejscu w szkole</w:t>
      </w:r>
      <w:r w:rsidRPr="00B05AAA">
        <w:rPr>
          <w:rFonts w:asciiTheme="majorHAnsi" w:hAnsiTheme="majorHAnsi" w:cstheme="majorHAnsi"/>
          <w:sz w:val="24"/>
          <w:szCs w:val="24"/>
        </w:rPr>
        <w:br/>
        <w:t xml:space="preserve"> i w każdej łazience instrukcję dotyczącą mycia rąk oraz inne zasady dotyczące higieny osobistej.</w:t>
      </w:r>
    </w:p>
    <w:p w:rsidR="003D5C65" w:rsidRPr="00B05AAA" w:rsidRDefault="003D5C65" w:rsidP="00B05AAA">
      <w:pPr>
        <w:tabs>
          <w:tab w:val="left" w:pos="426"/>
        </w:tabs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 xml:space="preserve">5.2  Dyrektor szkoły zapewnia wszystkim pracownikom szkoły ochrony ust i nosa </w:t>
      </w:r>
      <w:r w:rsidRPr="00B05AAA">
        <w:rPr>
          <w:rFonts w:asciiTheme="majorHAnsi" w:hAnsiTheme="majorHAnsi" w:cstheme="majorHAnsi"/>
          <w:sz w:val="24"/>
          <w:szCs w:val="24"/>
        </w:rPr>
        <w:br/>
        <w:t xml:space="preserve">do stosowania w sytuacjach, gdy ma on kontakt z innymi osobami uniemożliwiający zachowanie min. 1,5 m odległości. Ponadto zapewnia pracownikom gospodarczym rękawice jednorazowe, które należy stosować podczas prac porządkowo-dezynfekcyjnych. </w:t>
      </w:r>
    </w:p>
    <w:p w:rsidR="003D5C65" w:rsidRPr="00B05AAA" w:rsidRDefault="003D5C65" w:rsidP="00B05AAA">
      <w:pPr>
        <w:tabs>
          <w:tab w:val="left" w:pos="426"/>
        </w:tabs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 xml:space="preserve">5.3  Dyrektor szkoły zapewnia dostęp do mydła i ręczników papierowych, w toaletach              i pomieszczeniach gospodarczych szkoły. Zapewnia także środki do dezynfekcji rąk  w toaletach, pokoju nauczycielskim, bibliotece i pomieszczeniach gospodarczych szkoły. </w:t>
      </w:r>
    </w:p>
    <w:p w:rsidR="003D5C65" w:rsidRPr="00B05AAA" w:rsidRDefault="003D5C65" w:rsidP="00B05AAA">
      <w:pPr>
        <w:tabs>
          <w:tab w:val="left" w:pos="426"/>
        </w:tabs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 xml:space="preserve">5.4  Dyrektor apeluje do rodziców, by nie posyłali przeziębionych i chorych dzieci </w:t>
      </w:r>
      <w:r w:rsidRPr="00B05AAA">
        <w:rPr>
          <w:rFonts w:asciiTheme="majorHAnsi" w:hAnsiTheme="majorHAnsi" w:cstheme="majorHAnsi"/>
          <w:sz w:val="24"/>
          <w:szCs w:val="24"/>
        </w:rPr>
        <w:br/>
        <w:t xml:space="preserve">do  szkoły. </w:t>
      </w:r>
    </w:p>
    <w:p w:rsidR="003D5C65" w:rsidRPr="00B05AAA" w:rsidRDefault="003D5C65" w:rsidP="00B05AAA">
      <w:pPr>
        <w:tabs>
          <w:tab w:val="left" w:pos="426"/>
        </w:tabs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>5.5  Dyrektor zwraca uwagę, aby do szkoły nie przychodzili chorzy nauczyciele i inni pracownicy.</w:t>
      </w:r>
    </w:p>
    <w:p w:rsidR="003D5C65" w:rsidRPr="00B05AAA" w:rsidRDefault="003D5C65" w:rsidP="00B05AAA">
      <w:pPr>
        <w:tabs>
          <w:tab w:val="left" w:pos="426"/>
        </w:tabs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 xml:space="preserve">5.6  Dyrektor informuje rodzica, którego dziecko wróciło z terenów występowania </w:t>
      </w:r>
      <w:proofErr w:type="spellStart"/>
      <w:r w:rsidRPr="00B05AAA">
        <w:rPr>
          <w:rFonts w:asciiTheme="majorHAnsi" w:hAnsiTheme="majorHAnsi" w:cstheme="majorHAnsi"/>
          <w:sz w:val="24"/>
          <w:szCs w:val="24"/>
        </w:rPr>
        <w:t>koronawirusa</w:t>
      </w:r>
      <w:proofErr w:type="spellEnd"/>
      <w:r w:rsidRPr="00B05AAA">
        <w:rPr>
          <w:rFonts w:asciiTheme="majorHAnsi" w:hAnsiTheme="majorHAnsi" w:cstheme="majorHAnsi"/>
          <w:sz w:val="24"/>
          <w:szCs w:val="24"/>
        </w:rPr>
        <w:t xml:space="preserve">, miało kontakt z osobą zarażoną i ma objawy grypopodobne, aby bezzwłocznie aby bezzwłocznie skontaktował się z lekarzem rodzinnym. </w:t>
      </w:r>
    </w:p>
    <w:p w:rsidR="003D5C65" w:rsidRPr="00B05AAA" w:rsidRDefault="003D5C65" w:rsidP="00B05AAA">
      <w:pPr>
        <w:tabs>
          <w:tab w:val="left" w:pos="426"/>
        </w:tabs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 xml:space="preserve">5.7  Dyrektor sprawdza na bieżąco komunikaty publikowane na stronach Głównego Inspektoratu Sanitarnego i Ministerstwa Zdrowia. </w:t>
      </w:r>
    </w:p>
    <w:p w:rsidR="00A0733C" w:rsidRDefault="003D5C65" w:rsidP="00A0733C">
      <w:pPr>
        <w:tabs>
          <w:tab w:val="left" w:pos="426"/>
        </w:tabs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 xml:space="preserve">5.8  Dyrektor w przypadku dodatkowych wątpliwości dzwoni na infolinię Ministerstwa Zdrowia lub poinformuj o jej działaniu innych – tel. 800 190 590. </w:t>
      </w:r>
      <w:r w:rsidR="00A0733C">
        <w:rPr>
          <w:rFonts w:asciiTheme="majorHAnsi" w:hAnsiTheme="majorHAnsi" w:cstheme="majorHAnsi"/>
          <w:sz w:val="24"/>
          <w:szCs w:val="24"/>
        </w:rPr>
        <w:br/>
      </w:r>
    </w:p>
    <w:p w:rsidR="003D5C65" w:rsidRPr="00A0733C" w:rsidRDefault="003D5C65" w:rsidP="00A0733C">
      <w:pPr>
        <w:tabs>
          <w:tab w:val="left" w:pos="426"/>
        </w:tabs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cstheme="majorHAnsi"/>
          <w:b/>
        </w:rPr>
        <w:t>ROZDZIAŁ VII</w:t>
      </w:r>
    </w:p>
    <w:p w:rsidR="003D5C65" w:rsidRPr="00B05AAA" w:rsidRDefault="003D5C65" w:rsidP="00B05AAA">
      <w:pPr>
        <w:pStyle w:val="Nagwek1"/>
        <w:spacing w:line="276" w:lineRule="auto"/>
        <w:ind w:left="-5"/>
        <w:rPr>
          <w:rFonts w:asciiTheme="majorHAnsi" w:hAnsiTheme="majorHAnsi" w:cstheme="majorHAnsi"/>
          <w:color w:val="auto"/>
          <w:sz w:val="24"/>
          <w:szCs w:val="24"/>
          <w:lang w:val="pl-PL"/>
        </w:rPr>
      </w:pPr>
      <w:r w:rsidRPr="00B05AAA">
        <w:rPr>
          <w:rFonts w:asciiTheme="majorHAnsi" w:hAnsiTheme="majorHAnsi" w:cstheme="majorHAnsi"/>
          <w:color w:val="auto"/>
          <w:sz w:val="24"/>
          <w:szCs w:val="24"/>
          <w:lang w:val="pl-PL"/>
        </w:rPr>
        <w:t>Postępowanie w przypadku podejrzenia zakażenia u ucznia</w:t>
      </w:r>
    </w:p>
    <w:p w:rsidR="003D5C65" w:rsidRPr="00B05AAA" w:rsidRDefault="003D5C65" w:rsidP="00B05AAA">
      <w:pPr>
        <w:pStyle w:val="Akapitzlist"/>
        <w:numPr>
          <w:ilvl w:val="0"/>
          <w:numId w:val="24"/>
        </w:numPr>
        <w:ind w:left="426"/>
        <w:rPr>
          <w:rFonts w:cstheme="majorHAnsi"/>
        </w:rPr>
      </w:pPr>
      <w:r w:rsidRPr="00B05AAA">
        <w:rPr>
          <w:rFonts w:cstheme="majorHAnsi"/>
        </w:rPr>
        <w:t xml:space="preserve">W przypadku zaobserwowania infekcji górnych dróg oddechowych u ucznia na terenie szkoły, dyrektor lub wskazany pracownik powinien odizolować ucznia </w:t>
      </w:r>
      <w:r w:rsidRPr="00B05AAA">
        <w:rPr>
          <w:rFonts w:cstheme="majorHAnsi"/>
        </w:rPr>
        <w:br/>
        <w:t xml:space="preserve">w wyznaczonym wcześniej do tego pomieszczeniu- gabinet pedagoga, a następnie natychmiast poinformować o tym fakcie rodziców, którzy muszą odebrać dziecko </w:t>
      </w:r>
      <w:r w:rsidRPr="00B05AAA">
        <w:rPr>
          <w:rFonts w:cstheme="majorHAnsi"/>
        </w:rPr>
        <w:br/>
        <w:t xml:space="preserve">ze szkoły. Jeśli będzie taka potrzeba, rodzic z dzieckiem powinni udać się do lekarza. </w:t>
      </w:r>
    </w:p>
    <w:p w:rsidR="003D5C65" w:rsidRPr="00B05AAA" w:rsidRDefault="003D5C65" w:rsidP="00B05AAA">
      <w:pPr>
        <w:pStyle w:val="Akapitzlist"/>
        <w:numPr>
          <w:ilvl w:val="0"/>
          <w:numId w:val="24"/>
        </w:numPr>
        <w:ind w:left="426"/>
        <w:rPr>
          <w:rFonts w:cstheme="majorHAnsi"/>
        </w:rPr>
      </w:pPr>
      <w:r w:rsidRPr="00B05AAA">
        <w:rPr>
          <w:rFonts w:cstheme="majorHAnsi"/>
        </w:rPr>
        <w:t>Jeżeli objawy wskazują na możliwość zarażenia SARS-CoV-2 (infekcja górnych dróg oddechowych, wysoka gorączka, kaszel), dyrektor informuje o tym fakcie najbliższą powiatową stację sanitarno-epidemiologiczną i postępuje według jej dalszych zaleceń.</w:t>
      </w:r>
    </w:p>
    <w:p w:rsidR="003D5C65" w:rsidRPr="00B05AAA" w:rsidRDefault="003D5C65" w:rsidP="00B05AAA">
      <w:pPr>
        <w:pStyle w:val="Akapitzlist"/>
        <w:numPr>
          <w:ilvl w:val="0"/>
          <w:numId w:val="24"/>
        </w:numPr>
        <w:ind w:left="426"/>
        <w:rPr>
          <w:rFonts w:cstheme="majorHAnsi"/>
        </w:rPr>
      </w:pPr>
      <w:r w:rsidRPr="00B05AAA">
        <w:rPr>
          <w:rFonts w:cstheme="majorHAnsi"/>
        </w:rPr>
        <w:t xml:space="preserve">Jeśli wynik testu dziecka będzie pozytywny, będzie wszczynane dochodzenie epidemiologiczne, którego celem jest ustalenie kręgu osób potencjalnie narażonych. Dyrektor szkoły powinien stosować się do zaleceń inspektora sanitarnego. Osoby </w:t>
      </w:r>
      <w:r w:rsidRPr="00B05AAA">
        <w:rPr>
          <w:rFonts w:cstheme="majorHAnsi"/>
        </w:rPr>
        <w:br/>
        <w:t xml:space="preserve">z bliskiego kontaktu mogą zostać skierowane na kwarantannę (do 10 dni), a inne osoby, które nie miały bezpośredniego kontaktu lub kontakt krótkotrwały, mogą być poddane </w:t>
      </w:r>
      <w:r w:rsidRPr="00B05AAA">
        <w:rPr>
          <w:rFonts w:cstheme="majorHAnsi"/>
        </w:rPr>
        <w:lastRenderedPageBreak/>
        <w:t>nadzorowi epidemiologicznemu i mogą nadal funkcjonować, np. uczyć się, przebywać w szkole. Osoby te jednak powinny stale monitorować stan swojego zdrowia.</w:t>
      </w:r>
    </w:p>
    <w:p w:rsidR="003D5C65" w:rsidRPr="00B05AAA" w:rsidRDefault="003D5C65" w:rsidP="00B05AAA">
      <w:pPr>
        <w:spacing w:after="4" w:line="276" w:lineRule="auto"/>
        <w:ind w:left="-5"/>
        <w:rPr>
          <w:rFonts w:asciiTheme="majorHAnsi" w:hAnsiTheme="majorHAnsi" w:cstheme="majorHAnsi"/>
          <w:sz w:val="24"/>
          <w:szCs w:val="24"/>
        </w:rPr>
      </w:pPr>
    </w:p>
    <w:p w:rsidR="003D5C65" w:rsidRPr="00640889" w:rsidRDefault="003D5C65" w:rsidP="00640889">
      <w:pPr>
        <w:spacing w:after="4" w:line="276" w:lineRule="auto"/>
        <w:ind w:left="-5"/>
        <w:rPr>
          <w:rFonts w:asciiTheme="majorHAnsi" w:hAnsiTheme="majorHAnsi" w:cstheme="majorHAnsi"/>
          <w:b/>
          <w:sz w:val="24"/>
          <w:szCs w:val="24"/>
        </w:rPr>
      </w:pPr>
      <w:r w:rsidRPr="00B05AAA">
        <w:rPr>
          <w:rFonts w:asciiTheme="majorHAnsi" w:hAnsiTheme="majorHAnsi" w:cstheme="majorHAnsi"/>
          <w:b/>
          <w:sz w:val="24"/>
          <w:szCs w:val="24"/>
        </w:rPr>
        <w:t>ROZDZIAŁ VIII</w:t>
      </w:r>
    </w:p>
    <w:p w:rsidR="003D5C65" w:rsidRPr="00640889" w:rsidRDefault="003D5C65" w:rsidP="00640889">
      <w:pPr>
        <w:pStyle w:val="Nagwek1"/>
        <w:spacing w:line="276" w:lineRule="auto"/>
        <w:ind w:left="-5"/>
        <w:rPr>
          <w:rFonts w:asciiTheme="majorHAnsi" w:hAnsiTheme="majorHAnsi" w:cstheme="majorHAnsi"/>
          <w:color w:val="auto"/>
          <w:sz w:val="24"/>
          <w:szCs w:val="24"/>
          <w:lang w:val="pl-PL"/>
        </w:rPr>
      </w:pPr>
      <w:r w:rsidRPr="00B05AAA">
        <w:rPr>
          <w:rFonts w:asciiTheme="majorHAnsi" w:hAnsiTheme="majorHAnsi" w:cstheme="majorHAnsi"/>
          <w:color w:val="auto"/>
          <w:sz w:val="24"/>
          <w:szCs w:val="24"/>
          <w:lang w:val="pl-PL"/>
        </w:rPr>
        <w:t xml:space="preserve">Postępowanie w przypadku podejrzenia zakażenia u pracowników szkoły </w:t>
      </w:r>
    </w:p>
    <w:p w:rsidR="003D5C65" w:rsidRPr="00B05AAA" w:rsidRDefault="003D5C65" w:rsidP="00B05AAA">
      <w:pPr>
        <w:pStyle w:val="Akapitzlist"/>
        <w:numPr>
          <w:ilvl w:val="0"/>
          <w:numId w:val="25"/>
        </w:numPr>
        <w:tabs>
          <w:tab w:val="left" w:pos="426"/>
        </w:tabs>
        <w:ind w:left="426"/>
        <w:rPr>
          <w:rFonts w:cstheme="majorHAnsi"/>
        </w:rPr>
      </w:pPr>
      <w:r w:rsidRPr="00B05AAA">
        <w:rPr>
          <w:rFonts w:cstheme="majorHAnsi"/>
        </w:rPr>
        <w:t xml:space="preserve">Do pracy w szkole mogą przychodzić jedynie osoby, bez objawów infekcji lub choroby zakaźnej oraz gdy nie mają nałożonego obowiązku kwarantanny lub izolacji domowej. </w:t>
      </w:r>
    </w:p>
    <w:p w:rsidR="003D5C65" w:rsidRPr="00B05AAA" w:rsidRDefault="003D5C65" w:rsidP="00B05AAA">
      <w:pPr>
        <w:pStyle w:val="Akapitzlist"/>
        <w:numPr>
          <w:ilvl w:val="0"/>
          <w:numId w:val="25"/>
        </w:numPr>
        <w:tabs>
          <w:tab w:val="left" w:pos="426"/>
        </w:tabs>
        <w:ind w:left="426"/>
        <w:rPr>
          <w:rFonts w:cstheme="majorHAnsi"/>
        </w:rPr>
      </w:pPr>
      <w:r w:rsidRPr="00B05AAA">
        <w:rPr>
          <w:rFonts w:cstheme="majorHAnsi"/>
        </w:rPr>
        <w:t xml:space="preserve">W przypadku wystąpienia niepokojących objawów choroby zakaźnej należy pozostać w domu i skontaktować się telefonicznie z lekarzem podstawowej opieki zdrowotnej, aby uzyskać </w:t>
      </w:r>
      <w:proofErr w:type="spellStart"/>
      <w:r w:rsidRPr="00B05AAA">
        <w:rPr>
          <w:rFonts w:cstheme="majorHAnsi"/>
        </w:rPr>
        <w:t>teleporadę</w:t>
      </w:r>
      <w:proofErr w:type="spellEnd"/>
      <w:r w:rsidRPr="00B05AAA">
        <w:rPr>
          <w:rFonts w:cstheme="majorHAnsi"/>
        </w:rPr>
        <w:t xml:space="preserve"> medyczną, a w razie pogarszania się stanu zdrowia zadzwonić pod nr 999 lub 112 i poinformować, o możliwości bycia zakażonym </w:t>
      </w:r>
      <w:proofErr w:type="spellStart"/>
      <w:r w:rsidRPr="00B05AAA">
        <w:rPr>
          <w:rFonts w:cstheme="majorHAnsi"/>
        </w:rPr>
        <w:t>koronawirusem</w:t>
      </w:r>
      <w:proofErr w:type="spellEnd"/>
      <w:r w:rsidRPr="00B05AAA">
        <w:rPr>
          <w:rFonts w:cstheme="majorHAnsi"/>
        </w:rPr>
        <w:t>.</w:t>
      </w:r>
    </w:p>
    <w:p w:rsidR="003D5C65" w:rsidRPr="00B05AAA" w:rsidRDefault="003D5C65" w:rsidP="00B05AAA">
      <w:pPr>
        <w:pStyle w:val="Akapitzlist"/>
        <w:numPr>
          <w:ilvl w:val="0"/>
          <w:numId w:val="25"/>
        </w:numPr>
        <w:tabs>
          <w:tab w:val="left" w:pos="426"/>
        </w:tabs>
        <w:ind w:left="426"/>
        <w:rPr>
          <w:rFonts w:cstheme="majorHAnsi"/>
        </w:rPr>
      </w:pPr>
      <w:r w:rsidRPr="00B05AAA">
        <w:rPr>
          <w:rFonts w:cstheme="majorHAnsi"/>
        </w:rPr>
        <w:t xml:space="preserve">W miarę możliwości podczas organizowania pracy pracownikom powyżej 60. roku życia lub z istotnymi problemami zdrowotnymi, które zaliczają osobę do grupy tzw. podwyższonego ryzyka, należy zastosować rozwiązania minimalizujące ryzyko zakażenia (np. nieangażowanie w dyżury podczas przerw międzylekcyjnych, </w:t>
      </w:r>
      <w:r w:rsidRPr="00B05AAA">
        <w:rPr>
          <w:rFonts w:cstheme="majorHAnsi"/>
        </w:rPr>
        <w:br/>
        <w:t xml:space="preserve">a w przypadku pracowników administracji w miarę możliwości praca zdalna). </w:t>
      </w:r>
    </w:p>
    <w:p w:rsidR="003D5C65" w:rsidRPr="00B05AAA" w:rsidRDefault="003D5C65" w:rsidP="00B05AAA">
      <w:pPr>
        <w:pStyle w:val="Akapitzlist"/>
        <w:numPr>
          <w:ilvl w:val="0"/>
          <w:numId w:val="25"/>
        </w:numPr>
        <w:tabs>
          <w:tab w:val="left" w:pos="426"/>
        </w:tabs>
        <w:ind w:left="426"/>
        <w:rPr>
          <w:rFonts w:cstheme="majorHAnsi"/>
        </w:rPr>
      </w:pPr>
      <w:r w:rsidRPr="00B05AAA">
        <w:rPr>
          <w:rFonts w:cstheme="majorHAnsi"/>
        </w:rPr>
        <w:t>W szkole wyznaczono i przygotowano (m.in. wyposażenie w środki ochrony-maseczka ochronna, rękawiczki jednorazowe  i płyn dezynfekujący) pomieszczenie, w którym będzie można odizolować osobę w przypadku zaobserwowania objawów chorobowych. Jest to  gabinet pedagoga.</w:t>
      </w:r>
    </w:p>
    <w:p w:rsidR="003D5C65" w:rsidRPr="00B05AAA" w:rsidRDefault="003D5C65" w:rsidP="00B05AAA">
      <w:pPr>
        <w:pStyle w:val="Akapitzlist"/>
        <w:numPr>
          <w:ilvl w:val="0"/>
          <w:numId w:val="25"/>
        </w:numPr>
        <w:tabs>
          <w:tab w:val="left" w:pos="426"/>
        </w:tabs>
        <w:ind w:left="426"/>
        <w:rPr>
          <w:rFonts w:cstheme="majorHAnsi"/>
        </w:rPr>
      </w:pPr>
      <w:r w:rsidRPr="00B05AAA">
        <w:rPr>
          <w:rFonts w:cstheme="majorHAnsi"/>
        </w:rPr>
        <w:t xml:space="preserve">W przypadku wystąpienia u pracownika </w:t>
      </w:r>
      <w:r w:rsidRPr="00B05AAA">
        <w:rPr>
          <w:rFonts w:cstheme="majorHAnsi"/>
          <w:lang w:bidi="pl-PL"/>
        </w:rPr>
        <w:t xml:space="preserve">objawów infekcji </w:t>
      </w:r>
      <w:r w:rsidRPr="00B05AAA">
        <w:rPr>
          <w:rFonts w:cstheme="majorHAnsi"/>
        </w:rPr>
        <w:t xml:space="preserve">lub choroby zakaźnej </w:t>
      </w:r>
      <w:r w:rsidRPr="00B05AAA">
        <w:rPr>
          <w:rFonts w:cstheme="majorHAnsi"/>
          <w:lang w:bidi="pl-PL"/>
        </w:rPr>
        <w:t>powinien on pozostać w domu i skontaktować się z lekarzem podstawowej opieki zdrowotnej, aby uzyskać poradę medyczną, z której będą wynikały dalsze czynności dla pracownika (oraz powiadomić pracodawcę o nieobecności). W razie pogarszania się stanu zdrowia należy zadzwonić pod nr 999 lub 112</w:t>
      </w:r>
      <w:r w:rsidRPr="00B05AAA">
        <w:rPr>
          <w:rFonts w:cstheme="majorHAnsi"/>
        </w:rPr>
        <w:t xml:space="preserve">. </w:t>
      </w:r>
    </w:p>
    <w:p w:rsidR="003D5C65" w:rsidRPr="00B05AAA" w:rsidRDefault="003D5C65" w:rsidP="00B05AAA">
      <w:pPr>
        <w:pStyle w:val="Akapitzlist"/>
        <w:numPr>
          <w:ilvl w:val="0"/>
          <w:numId w:val="25"/>
        </w:numPr>
        <w:tabs>
          <w:tab w:val="left" w:pos="426"/>
        </w:tabs>
        <w:ind w:left="426"/>
        <w:rPr>
          <w:rFonts w:cstheme="majorHAnsi"/>
        </w:rPr>
      </w:pPr>
      <w:r w:rsidRPr="00B05AAA">
        <w:rPr>
          <w:rFonts w:cstheme="majorHAnsi"/>
        </w:rPr>
        <w:t xml:space="preserve"> </w:t>
      </w:r>
      <w:r w:rsidRPr="00B05AAA">
        <w:rPr>
          <w:rFonts w:cstheme="majorHAnsi"/>
          <w:lang w:bidi="pl-PL"/>
        </w:rPr>
        <w:t>W przypadku wystąpienia u pracownika będącego na stanowisku pracy niepokojących objawów infekcji dróg oddechowych</w:t>
      </w:r>
      <w:r w:rsidRPr="00B05AAA">
        <w:rPr>
          <w:rFonts w:cstheme="majorHAnsi"/>
        </w:rPr>
        <w:t xml:space="preserve"> dyrektor szkoły w trybie natychmiastowym odsuwa go od wykonywanych czynności, kieruje do domu i informuje o konieczności pozostania w domu oraz kontaktu z lekarzem podstawowej opieki zdrowotnej (uzyskanie porady medycznej, z której będą wynikały dalsze czynności dla pracownika). W razie nagłego pogarszania się stanu zdrowia należy zadzwonić pod nr 999 lub 112.</w:t>
      </w:r>
    </w:p>
    <w:p w:rsidR="003D5C65" w:rsidRPr="00B05AAA" w:rsidRDefault="003D5C65" w:rsidP="00B05AAA">
      <w:pPr>
        <w:pStyle w:val="Akapitzlist"/>
        <w:numPr>
          <w:ilvl w:val="0"/>
          <w:numId w:val="25"/>
        </w:numPr>
        <w:tabs>
          <w:tab w:val="left" w:pos="426"/>
        </w:tabs>
        <w:ind w:left="426"/>
        <w:rPr>
          <w:rFonts w:cstheme="majorHAnsi"/>
        </w:rPr>
      </w:pPr>
      <w:r w:rsidRPr="00B05AAA">
        <w:rPr>
          <w:rFonts w:cstheme="majorHAnsi"/>
        </w:rPr>
        <w:t>Obszar, w którym poruszał się i przebywał pracownik z infekcją dróg oddechowych, bezzwłocznie należy poddać gruntownemu sprzątaniu oraz zdezynfekować powierzchnie dotykowe (klamki, poręcze, uchwyty itp.) oraz zastosować się do indywidualnych zaleceń wydanych przez organy Państwowej Inspekcji Sanitarnej.</w:t>
      </w:r>
    </w:p>
    <w:p w:rsidR="003D5C65" w:rsidRPr="00B05AAA" w:rsidRDefault="003D5C65" w:rsidP="00B05AAA">
      <w:pPr>
        <w:pStyle w:val="Akapitzlist"/>
        <w:numPr>
          <w:ilvl w:val="0"/>
          <w:numId w:val="25"/>
        </w:numPr>
        <w:tabs>
          <w:tab w:val="left" w:pos="426"/>
        </w:tabs>
        <w:ind w:left="426"/>
        <w:rPr>
          <w:rFonts w:cstheme="majorHAnsi"/>
        </w:rPr>
      </w:pPr>
      <w:r w:rsidRPr="00B05AAA">
        <w:rPr>
          <w:rFonts w:cstheme="majorHAnsi"/>
        </w:rPr>
        <w:t xml:space="preserve"> W przypadku potwierdzonego zakażenia SARS-CoV-2 na terenie szkoły należy bezwzględnie zastosować się do zaleceń państwowego powiatowego inspektora sanitarnego w zakresie dodatkowych działań i procedur związanych z zaistniałym przypadkiem. </w:t>
      </w:r>
    </w:p>
    <w:p w:rsidR="003D5C65" w:rsidRPr="00B05AAA" w:rsidRDefault="003D5C65" w:rsidP="00B05AAA">
      <w:pPr>
        <w:pStyle w:val="Akapitzlist"/>
        <w:numPr>
          <w:ilvl w:val="0"/>
          <w:numId w:val="25"/>
        </w:numPr>
        <w:tabs>
          <w:tab w:val="left" w:pos="426"/>
        </w:tabs>
        <w:ind w:left="426"/>
        <w:rPr>
          <w:rFonts w:cstheme="majorHAnsi"/>
        </w:rPr>
      </w:pPr>
      <w:r w:rsidRPr="00B05AAA">
        <w:rPr>
          <w:rFonts w:cstheme="majorHAnsi"/>
        </w:rPr>
        <w:lastRenderedPageBreak/>
        <w:t xml:space="preserve">Sporządza się listę osób przebywających w tym samym czasie w części/częściach szkoły, w których przebywała osoba podejrzana o zakażenie oraz stosuje się do otrzymanych wytycznych Głównego Inspektora Sanitarnego dostępnych na stronie </w:t>
      </w:r>
      <w:hyperlink r:id="rId8">
        <w:r w:rsidRPr="00B05AAA">
          <w:rPr>
            <w:rFonts w:cstheme="majorHAnsi"/>
          </w:rPr>
          <w:t>https://www.gov.pl/web/koronawirus/</w:t>
        </w:r>
      </w:hyperlink>
      <w:hyperlink r:id="rId9">
        <w:r w:rsidRPr="00B05AAA">
          <w:rPr>
            <w:rFonts w:cstheme="majorHAnsi"/>
          </w:rPr>
          <w:t xml:space="preserve"> </w:t>
        </w:r>
      </w:hyperlink>
      <w:r w:rsidRPr="00B05AAA">
        <w:rPr>
          <w:rFonts w:cstheme="majorHAnsi"/>
        </w:rPr>
        <w:t xml:space="preserve">oraz https://gis.gov.pl/ odnoszących się do osób, które miały kontakt z zakażonym. </w:t>
      </w:r>
    </w:p>
    <w:p w:rsidR="003D5C65" w:rsidRPr="00B05AAA" w:rsidRDefault="003D5C65" w:rsidP="00B05AAA">
      <w:pPr>
        <w:pStyle w:val="Akapitzlist"/>
        <w:numPr>
          <w:ilvl w:val="0"/>
          <w:numId w:val="25"/>
        </w:numPr>
        <w:tabs>
          <w:tab w:val="left" w:pos="426"/>
        </w:tabs>
        <w:ind w:left="426"/>
        <w:rPr>
          <w:rFonts w:cstheme="majorHAnsi"/>
        </w:rPr>
      </w:pPr>
      <w:r w:rsidRPr="00B05AAA">
        <w:rPr>
          <w:rFonts w:cstheme="majorHAnsi"/>
        </w:rPr>
        <w:t>Zawsze w przypadku wątpliwości należy zwrócić się do właściwej powiatowej stacji sanitarno-epidemiologicznej, aby odbyć konsultację lub uzyskać poradę.</w:t>
      </w:r>
    </w:p>
    <w:p w:rsidR="003D5C65" w:rsidRPr="00B05AAA" w:rsidRDefault="003D5C65" w:rsidP="00B05AAA">
      <w:pPr>
        <w:pStyle w:val="Akapitzlist"/>
        <w:numPr>
          <w:ilvl w:val="0"/>
          <w:numId w:val="25"/>
        </w:numPr>
        <w:tabs>
          <w:tab w:val="left" w:pos="426"/>
        </w:tabs>
        <w:ind w:left="426"/>
        <w:rPr>
          <w:rFonts w:cstheme="majorHAnsi"/>
        </w:rPr>
      </w:pPr>
      <w:r w:rsidRPr="00B05AAA">
        <w:rPr>
          <w:rFonts w:cstheme="majorHAnsi"/>
        </w:rPr>
        <w:t>Zapewnienie dzieciom i młodzieży, w tym niepełnosprawnej, bezpłatnego dowozu i opieki do szkoły, odbywa się na zasadach obowiązujących w transporcie publicznym</w:t>
      </w:r>
      <w:hyperlink r:id="rId10">
        <w:r w:rsidRPr="00B05AAA">
          <w:rPr>
            <w:rFonts w:cstheme="majorHAnsi"/>
            <w:u w:val="single" w:color="0000FF"/>
          </w:rPr>
          <w:t>.</w:t>
        </w:r>
      </w:hyperlink>
      <w:r w:rsidRPr="00B05AAA">
        <w:rPr>
          <w:rFonts w:cstheme="majorHAnsi"/>
        </w:rPr>
        <w:t xml:space="preserve"> </w:t>
      </w:r>
    </w:p>
    <w:p w:rsidR="003D5C65" w:rsidRPr="00B05AAA" w:rsidRDefault="003D5C65" w:rsidP="00B05AAA">
      <w:pPr>
        <w:pStyle w:val="Akapitzlist"/>
        <w:numPr>
          <w:ilvl w:val="0"/>
          <w:numId w:val="25"/>
        </w:numPr>
        <w:tabs>
          <w:tab w:val="left" w:pos="426"/>
        </w:tabs>
        <w:ind w:left="426"/>
        <w:rPr>
          <w:rFonts w:cstheme="majorHAnsi"/>
        </w:rPr>
      </w:pPr>
      <w:r w:rsidRPr="00B05AAA">
        <w:rPr>
          <w:rFonts w:cstheme="majorHAnsi"/>
        </w:rPr>
        <w:t xml:space="preserve">Korzystanie z obiektów sportowych poza szkołą odbywa się przy spełnieniu wymagań sanitarnych i określonych limitów uczestników. </w:t>
      </w:r>
    </w:p>
    <w:p w:rsidR="003D5C65" w:rsidRPr="00B05AAA" w:rsidRDefault="003D5C65" w:rsidP="00B05AAA">
      <w:pPr>
        <w:pStyle w:val="Akapitzlist"/>
        <w:numPr>
          <w:ilvl w:val="0"/>
          <w:numId w:val="25"/>
        </w:numPr>
        <w:tabs>
          <w:tab w:val="left" w:pos="426"/>
        </w:tabs>
        <w:ind w:left="426"/>
        <w:rPr>
          <w:rFonts w:cstheme="majorHAnsi"/>
        </w:rPr>
      </w:pPr>
      <w:r w:rsidRPr="00B05AAA">
        <w:rPr>
          <w:rFonts w:cstheme="majorHAnsi"/>
        </w:rPr>
        <w:t xml:space="preserve">Postępowanie z pomieszczeniami, jeśli wystąpił przypadek osoby z podejrzeniem </w:t>
      </w:r>
      <w:proofErr w:type="spellStart"/>
      <w:r w:rsidRPr="00B05AAA">
        <w:rPr>
          <w:rFonts w:cstheme="majorHAnsi"/>
        </w:rPr>
        <w:t>koronawirusa</w:t>
      </w:r>
      <w:proofErr w:type="spellEnd"/>
      <w:r w:rsidRPr="00B05AAA">
        <w:rPr>
          <w:rFonts w:cstheme="majorHAnsi"/>
        </w:rPr>
        <w:t>.</w:t>
      </w:r>
    </w:p>
    <w:p w:rsidR="003D5C65" w:rsidRPr="00B05AAA" w:rsidRDefault="003D5C65" w:rsidP="00B05AAA">
      <w:pPr>
        <w:pStyle w:val="Akapitzlist"/>
        <w:numPr>
          <w:ilvl w:val="0"/>
          <w:numId w:val="25"/>
        </w:numPr>
        <w:tabs>
          <w:tab w:val="left" w:pos="426"/>
        </w:tabs>
        <w:ind w:left="426"/>
        <w:rPr>
          <w:rFonts w:cstheme="majorHAnsi"/>
        </w:rPr>
      </w:pPr>
      <w:r w:rsidRPr="00B05AAA">
        <w:rPr>
          <w:rFonts w:cstheme="majorHAnsi"/>
        </w:rPr>
        <w:t xml:space="preserve">W przypadku, gdy uczeń lub pracownik placówki został skierowany do szpitala z podejrzeniem </w:t>
      </w:r>
      <w:proofErr w:type="spellStart"/>
      <w:r w:rsidRPr="00B05AAA">
        <w:rPr>
          <w:rFonts w:cstheme="majorHAnsi"/>
        </w:rPr>
        <w:t>koronawirusa</w:t>
      </w:r>
      <w:proofErr w:type="spellEnd"/>
      <w:r w:rsidRPr="00B05AAA">
        <w:rPr>
          <w:rFonts w:cstheme="majorHAnsi"/>
        </w:rPr>
        <w:t>, dyrektor szkoły w porozumieniu z właściwym państwowym inspektorem sanitarnym może podjąć decyzję o zamknięciu instytucji na jeden dzień w celu przeprowadzenia dekontaminacji pomieszczeń</w:t>
      </w:r>
      <w:r w:rsidRPr="00B05AAA">
        <w:rPr>
          <w:rFonts w:cstheme="majorHAnsi"/>
        </w:rPr>
        <w:br/>
        <w:t xml:space="preserve"> i przedmiotów.</w:t>
      </w:r>
    </w:p>
    <w:p w:rsidR="003D5C65" w:rsidRPr="00B05AAA" w:rsidRDefault="003D5C65" w:rsidP="00B05AAA">
      <w:pPr>
        <w:pStyle w:val="Akapitzlist"/>
        <w:numPr>
          <w:ilvl w:val="0"/>
          <w:numId w:val="25"/>
        </w:numPr>
        <w:tabs>
          <w:tab w:val="left" w:pos="426"/>
        </w:tabs>
        <w:ind w:left="426"/>
        <w:rPr>
          <w:rFonts w:cstheme="majorHAnsi"/>
        </w:rPr>
      </w:pPr>
      <w:r w:rsidRPr="00B05AAA">
        <w:rPr>
          <w:rFonts w:cstheme="majorHAnsi"/>
        </w:rPr>
        <w:t xml:space="preserve">Informacja do </w:t>
      </w:r>
      <w:proofErr w:type="spellStart"/>
      <w:r w:rsidRPr="00B05AAA">
        <w:rPr>
          <w:rFonts w:cstheme="majorHAnsi"/>
        </w:rPr>
        <w:t>senepidu</w:t>
      </w:r>
      <w:proofErr w:type="spellEnd"/>
      <w:r w:rsidRPr="00B05AAA">
        <w:rPr>
          <w:rFonts w:cstheme="majorHAnsi"/>
        </w:rPr>
        <w:t xml:space="preserve"> o zachorowaniu wśród uczniów lub personelu, może pochodzić od lekarza, ale – w zależności od sytuacji – również od rodziców ucznia, dyrektora szkoły, placówki lub innych pracowników szkoły, którzy uzyskali informację o zachorowaniu. Informacja taka podlega weryfikacji i ocenie ryzyka przez Państwowego Powiatowego Inspektora Sanitarnego. Przeprowadza on dochodzenie epidemiologiczne, a następnie, </w:t>
      </w:r>
      <w:r w:rsidR="006B227F" w:rsidRPr="00B05AAA">
        <w:rPr>
          <w:rFonts w:cstheme="majorHAnsi"/>
        </w:rPr>
        <w:br/>
      </w:r>
      <w:r w:rsidRPr="00B05AAA">
        <w:rPr>
          <w:rFonts w:cstheme="majorHAnsi"/>
        </w:rPr>
        <w:t>w razie potrzeby, podejmuje czynności, które mają na celu zapobieganie szerzeniu się zakażeń i zachorowań. Wówczas szkoła stosuje się do otrzymanych zaleceń.</w:t>
      </w:r>
    </w:p>
    <w:p w:rsidR="003D5C65" w:rsidRPr="00640889" w:rsidRDefault="003D5C65" w:rsidP="00640889">
      <w:pPr>
        <w:spacing w:after="4" w:line="276" w:lineRule="auto"/>
        <w:rPr>
          <w:rFonts w:asciiTheme="majorHAnsi" w:hAnsiTheme="majorHAnsi" w:cstheme="majorHAnsi"/>
          <w:b/>
          <w:sz w:val="24"/>
          <w:szCs w:val="24"/>
        </w:rPr>
      </w:pPr>
      <w:r w:rsidRPr="00B05AAA">
        <w:rPr>
          <w:rFonts w:asciiTheme="majorHAnsi" w:hAnsiTheme="majorHAnsi" w:cstheme="majorHAnsi"/>
          <w:b/>
          <w:sz w:val="24"/>
          <w:szCs w:val="24"/>
        </w:rPr>
        <w:t>ROZDZIAŁ IX</w:t>
      </w:r>
    </w:p>
    <w:p w:rsidR="003D5C65" w:rsidRPr="00B05AAA" w:rsidRDefault="003D5C65" w:rsidP="00B05AAA">
      <w:pPr>
        <w:pStyle w:val="Nagwek1"/>
        <w:spacing w:line="276" w:lineRule="auto"/>
        <w:ind w:left="-5"/>
        <w:rPr>
          <w:rFonts w:asciiTheme="majorHAnsi" w:hAnsiTheme="majorHAnsi" w:cstheme="majorHAnsi"/>
          <w:color w:val="auto"/>
          <w:sz w:val="24"/>
          <w:szCs w:val="24"/>
          <w:lang w:val="pl-PL"/>
        </w:rPr>
      </w:pPr>
      <w:r w:rsidRPr="00B05AAA">
        <w:rPr>
          <w:rFonts w:asciiTheme="majorHAnsi" w:hAnsiTheme="majorHAnsi" w:cstheme="majorHAnsi"/>
          <w:color w:val="auto"/>
          <w:sz w:val="24"/>
          <w:szCs w:val="24"/>
          <w:lang w:val="pl-PL"/>
        </w:rPr>
        <w:t xml:space="preserve">Pozostałe zagadnienia </w:t>
      </w:r>
    </w:p>
    <w:p w:rsidR="0077602F" w:rsidRPr="00B05AAA" w:rsidRDefault="0077602F" w:rsidP="00B05AAA">
      <w:pPr>
        <w:pStyle w:val="Akapitzlist"/>
        <w:numPr>
          <w:ilvl w:val="0"/>
          <w:numId w:val="36"/>
        </w:numPr>
        <w:spacing w:after="7"/>
        <w:ind w:right="9"/>
        <w:contextualSpacing/>
        <w:rPr>
          <w:rFonts w:cstheme="majorHAnsi"/>
        </w:rPr>
      </w:pPr>
      <w:r w:rsidRPr="00B05AAA">
        <w:rPr>
          <w:rFonts w:cstheme="majorHAnsi"/>
        </w:rPr>
        <w:t>Elastyczne modele kształcenia uprawniają dyrektora, w sytuacji zagrożenia zarażenia COVID-19 w szkole do zmiany modelu nauczania. Pozytywna opinia Państwowego Powiatowego Inspektora Sanitarnego będzie kluczowa dla dyrektora szkoły i organu prowadzącego w przejściu na system kształcenia „mieszany” lub „zdalny (tzw. warianty B i C pracy szkoły).</w:t>
      </w:r>
    </w:p>
    <w:p w:rsidR="0077602F" w:rsidRPr="00B05AAA" w:rsidRDefault="0077602F" w:rsidP="00B05AAA">
      <w:pPr>
        <w:pStyle w:val="Akapitzlist"/>
        <w:numPr>
          <w:ilvl w:val="0"/>
          <w:numId w:val="36"/>
        </w:numPr>
        <w:spacing w:after="160"/>
        <w:ind w:right="0"/>
        <w:contextualSpacing/>
        <w:rPr>
          <w:rFonts w:cstheme="majorHAnsi"/>
        </w:rPr>
      </w:pPr>
      <w:r w:rsidRPr="00B05AAA">
        <w:rPr>
          <w:rFonts w:cstheme="majorHAnsi"/>
        </w:rPr>
        <w:t>Poniżej podano możliwe warianty funkcjonowania szkoły w okresie pandemii w sytuacji wystąpienia zakażenia.</w:t>
      </w:r>
    </w:p>
    <w:p w:rsidR="0077602F" w:rsidRPr="00B05AAA" w:rsidRDefault="0077602F" w:rsidP="00B05AAA">
      <w:pPr>
        <w:pStyle w:val="Akapitzlist"/>
        <w:numPr>
          <w:ilvl w:val="0"/>
          <w:numId w:val="0"/>
        </w:numPr>
        <w:spacing w:after="160"/>
        <w:ind w:left="284" w:right="0"/>
        <w:contextualSpacing/>
        <w:rPr>
          <w:rFonts w:cstheme="majorHAnsi"/>
        </w:rPr>
      </w:pPr>
    </w:p>
    <w:p w:rsidR="003D5C65" w:rsidRPr="00B05AAA" w:rsidRDefault="003D5C65" w:rsidP="00B05AAA">
      <w:pPr>
        <w:pStyle w:val="Akapitzlist"/>
        <w:numPr>
          <w:ilvl w:val="0"/>
          <w:numId w:val="0"/>
        </w:numPr>
        <w:spacing w:after="160"/>
        <w:ind w:left="284" w:right="0"/>
        <w:contextualSpacing/>
        <w:rPr>
          <w:rFonts w:cstheme="majorHAnsi"/>
          <w:b/>
        </w:rPr>
      </w:pPr>
      <w:r w:rsidRPr="00B05AAA">
        <w:rPr>
          <w:rFonts w:cstheme="majorHAnsi"/>
          <w:b/>
        </w:rPr>
        <w:t>Wariant A – tradycyjna forma kształcenia</w:t>
      </w:r>
    </w:p>
    <w:p w:rsidR="003D5C65" w:rsidRPr="00B05AAA" w:rsidRDefault="003D5C65" w:rsidP="00B05AAA">
      <w:pPr>
        <w:pStyle w:val="Akapitzlist"/>
        <w:numPr>
          <w:ilvl w:val="0"/>
          <w:numId w:val="0"/>
        </w:numPr>
        <w:spacing w:after="160"/>
        <w:ind w:right="0"/>
        <w:contextualSpacing/>
        <w:rPr>
          <w:rFonts w:cstheme="majorHAnsi"/>
        </w:rPr>
      </w:pPr>
      <w:r w:rsidRPr="00B05AAA">
        <w:rPr>
          <w:rFonts w:cstheme="majorHAnsi"/>
        </w:rPr>
        <w:t xml:space="preserve">W szkole funkcjonuje tradycyjne kształcenie. Obowiązują wytyczne GIS, MZ i MEN dla  szkół i placówek oświatowych. </w:t>
      </w:r>
    </w:p>
    <w:p w:rsidR="003D5C65" w:rsidRPr="00B05AAA" w:rsidRDefault="003D5C65" w:rsidP="00B05AAA">
      <w:pPr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 xml:space="preserve">W przypadku wystąpienia zagrożenia epidemiologicznego dyrektor szkoły, po uzyskaniu pozytywnej opinii Państwowego Powiatowego Inspektora Sanitarnego i za zgodą organu </w:t>
      </w:r>
      <w:r w:rsidRPr="00B05AAA">
        <w:rPr>
          <w:rFonts w:asciiTheme="majorHAnsi" w:hAnsiTheme="majorHAnsi" w:cstheme="majorHAnsi"/>
          <w:sz w:val="24"/>
          <w:szCs w:val="24"/>
        </w:rPr>
        <w:lastRenderedPageBreak/>
        <w:t xml:space="preserve">prowadzącego, może częściowo lub w całości zawiesić stacjonarną pracę szkół i placówek. Wówczas dopuszczalne są dwa warianty kształcenia: B i C.  </w:t>
      </w:r>
    </w:p>
    <w:p w:rsidR="003D5C65" w:rsidRPr="00B05AAA" w:rsidRDefault="003D5C65" w:rsidP="00B05AAA">
      <w:pPr>
        <w:spacing w:line="276" w:lineRule="auto"/>
        <w:ind w:left="142"/>
        <w:rPr>
          <w:rFonts w:asciiTheme="majorHAnsi" w:hAnsiTheme="majorHAnsi" w:cstheme="majorHAnsi"/>
          <w:b/>
          <w:sz w:val="24"/>
          <w:szCs w:val="24"/>
        </w:rPr>
      </w:pPr>
      <w:r w:rsidRPr="00B05AAA">
        <w:rPr>
          <w:rFonts w:asciiTheme="majorHAnsi" w:hAnsiTheme="majorHAnsi" w:cstheme="majorHAnsi"/>
          <w:b/>
          <w:sz w:val="24"/>
          <w:szCs w:val="24"/>
        </w:rPr>
        <w:t>Wariant B – mieszana forma kształcenia (hybrydowa)</w:t>
      </w:r>
    </w:p>
    <w:p w:rsidR="003D5C65" w:rsidRPr="00B05AAA" w:rsidRDefault="003D5C65" w:rsidP="00B05AAA">
      <w:pPr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>Dyrektor może zawiesić zajęcia grupy, grupy wychowawczej, oddziału, klasy, etapu edukacyjnego lub całej szkoły lub placówki, w zakresie wszystkich lub poszczególnych zajęć i prowadzić kształcenie na odległość (zdalne). Będzie to zależało od sytuacji epidemicznej na danym terenie, w danej szkole czy placówce. Decyzję podejmie dyrektor po uzyskaniu zgody organu prowadzącego i otrzymaniu pozytywnej opinii Państwowego Powiatowego Inspektora Sanitarnego. Opinie te, będzie można – z uwagi na konieczność podejmowania szybkiej decyzji – uzyskać pisemnie, ustnie, za pomocą maila, telefonu.</w:t>
      </w:r>
    </w:p>
    <w:p w:rsidR="003D5C65" w:rsidRPr="00B05AAA" w:rsidRDefault="003D5C65" w:rsidP="00B05AAA">
      <w:pPr>
        <w:spacing w:line="276" w:lineRule="auto"/>
        <w:rPr>
          <w:rFonts w:asciiTheme="majorHAnsi" w:hAnsiTheme="majorHAnsi" w:cstheme="majorHAnsi"/>
          <w:b/>
          <w:sz w:val="24"/>
          <w:szCs w:val="24"/>
        </w:rPr>
      </w:pPr>
      <w:r w:rsidRPr="00B05AAA">
        <w:rPr>
          <w:rFonts w:asciiTheme="majorHAnsi" w:hAnsiTheme="majorHAnsi" w:cstheme="majorHAnsi"/>
          <w:b/>
          <w:sz w:val="24"/>
          <w:szCs w:val="24"/>
        </w:rPr>
        <w:t xml:space="preserve">     Wariant C – kształcenie zdalne               </w:t>
      </w:r>
    </w:p>
    <w:p w:rsidR="003D5C65" w:rsidRPr="00B05AAA" w:rsidRDefault="003D5C65" w:rsidP="00B05AAA">
      <w:pPr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B05AAA">
        <w:rPr>
          <w:rFonts w:asciiTheme="majorHAnsi" w:hAnsiTheme="majorHAnsi" w:cstheme="majorHAnsi"/>
          <w:sz w:val="24"/>
          <w:szCs w:val="24"/>
        </w:rPr>
        <w:t xml:space="preserve">Dyrektor szkoły podejmuje decyzję o zawieszeniu zajęć stacjonarnych na określony czas i wprowadzeniu w całej szkole kształcenia na odległość (edukacji zdalnej). Konieczna będzie </w:t>
      </w:r>
      <w:r w:rsidR="0025270E" w:rsidRPr="00B05AAA">
        <w:rPr>
          <w:rFonts w:asciiTheme="majorHAnsi" w:hAnsiTheme="majorHAnsi" w:cstheme="majorHAnsi"/>
          <w:sz w:val="24"/>
          <w:szCs w:val="24"/>
        </w:rPr>
        <w:br/>
      </w:r>
      <w:r w:rsidRPr="00B05AAA">
        <w:rPr>
          <w:rFonts w:asciiTheme="majorHAnsi" w:hAnsiTheme="majorHAnsi" w:cstheme="majorHAnsi"/>
          <w:sz w:val="24"/>
          <w:szCs w:val="24"/>
        </w:rPr>
        <w:t>w tym przypadku zgoda organu prowadzącego i pozytywna opinia Państwowego Powiatowego Inspektora Sanitarnego. Minister Edukacji Narodowej nadal zachowuje uprawnienie do ograniczenia zajęć w szkołach na terenie kraju.</w:t>
      </w:r>
    </w:p>
    <w:p w:rsidR="003D5C65" w:rsidRPr="00B05AAA" w:rsidRDefault="003D5C65" w:rsidP="00B05AAA">
      <w:pPr>
        <w:spacing w:after="7" w:line="276" w:lineRule="auto"/>
        <w:ind w:left="142" w:right="9"/>
        <w:rPr>
          <w:rFonts w:asciiTheme="majorHAnsi" w:hAnsiTheme="majorHAnsi" w:cstheme="majorHAnsi"/>
          <w:sz w:val="24"/>
          <w:szCs w:val="24"/>
        </w:rPr>
      </w:pPr>
    </w:p>
    <w:p w:rsidR="003D5C65" w:rsidRPr="00B05AAA" w:rsidRDefault="003D5C65" w:rsidP="00B05AAA">
      <w:pPr>
        <w:pStyle w:val="Normalny1"/>
        <w:tabs>
          <w:tab w:val="left" w:pos="709"/>
        </w:tabs>
        <w:spacing w:after="120" w:line="276" w:lineRule="auto"/>
        <w:ind w:left="142" w:right="23"/>
        <w:rPr>
          <w:rFonts w:asciiTheme="majorHAnsi" w:eastAsia="Times New Roman" w:hAnsiTheme="majorHAnsi" w:cstheme="majorHAnsi"/>
          <w:sz w:val="24"/>
          <w:szCs w:val="24"/>
        </w:rPr>
      </w:pPr>
    </w:p>
    <w:p w:rsidR="0025270E" w:rsidRPr="00B05AAA" w:rsidRDefault="0025270E" w:rsidP="00B05AAA">
      <w:pPr>
        <w:pStyle w:val="Normalny1"/>
        <w:tabs>
          <w:tab w:val="left" w:pos="709"/>
        </w:tabs>
        <w:spacing w:after="120" w:line="276" w:lineRule="auto"/>
        <w:ind w:left="142" w:right="23"/>
        <w:rPr>
          <w:rFonts w:asciiTheme="majorHAnsi" w:eastAsia="Times New Roman" w:hAnsiTheme="majorHAnsi" w:cstheme="majorHAnsi"/>
          <w:sz w:val="24"/>
          <w:szCs w:val="24"/>
        </w:rPr>
      </w:pPr>
    </w:p>
    <w:p w:rsidR="003D5C65" w:rsidRPr="00B05AAA" w:rsidRDefault="003D5C65" w:rsidP="00B05AAA">
      <w:pPr>
        <w:pStyle w:val="Normalny1"/>
        <w:tabs>
          <w:tab w:val="left" w:pos="709"/>
        </w:tabs>
        <w:spacing w:after="120" w:line="276" w:lineRule="auto"/>
        <w:ind w:left="142" w:right="23"/>
        <w:rPr>
          <w:rFonts w:asciiTheme="majorHAnsi" w:eastAsia="Times New Roman" w:hAnsiTheme="majorHAnsi" w:cstheme="majorHAnsi"/>
          <w:sz w:val="24"/>
          <w:szCs w:val="24"/>
        </w:rPr>
      </w:pPr>
      <w:r w:rsidRPr="00B05AAA">
        <w:rPr>
          <w:rFonts w:asciiTheme="majorHAnsi" w:eastAsia="Times New Roman" w:hAnsiTheme="majorHAnsi" w:cstheme="majorHAnsi"/>
          <w:sz w:val="24"/>
          <w:szCs w:val="24"/>
        </w:rPr>
        <w:t>Podpis dyrektora:                                                                            Podpis pracowników szkoły:</w:t>
      </w:r>
    </w:p>
    <w:p w:rsidR="003D5C65" w:rsidRPr="00B05AAA" w:rsidRDefault="003D5C65" w:rsidP="00B05AAA">
      <w:pPr>
        <w:spacing w:after="139" w:line="276" w:lineRule="auto"/>
        <w:rPr>
          <w:rFonts w:asciiTheme="majorHAnsi" w:eastAsia="Times New Roman" w:hAnsiTheme="majorHAnsi" w:cstheme="majorHAnsi"/>
          <w:b/>
          <w:sz w:val="24"/>
          <w:szCs w:val="24"/>
          <w:u w:val="single"/>
        </w:rPr>
      </w:pPr>
    </w:p>
    <w:p w:rsidR="003D5C65" w:rsidRPr="00B05AAA" w:rsidRDefault="003D5C65" w:rsidP="00B05AAA">
      <w:pPr>
        <w:spacing w:after="139" w:line="276" w:lineRule="auto"/>
        <w:rPr>
          <w:rFonts w:asciiTheme="majorHAnsi" w:eastAsia="Times New Roman" w:hAnsiTheme="majorHAnsi" w:cstheme="majorHAnsi"/>
          <w:b/>
          <w:sz w:val="24"/>
          <w:szCs w:val="24"/>
          <w:u w:val="single"/>
        </w:rPr>
      </w:pPr>
    </w:p>
    <w:p w:rsidR="0025270E" w:rsidRPr="00B05AAA" w:rsidRDefault="0025270E" w:rsidP="00B05AAA">
      <w:pPr>
        <w:spacing w:after="139" w:line="276" w:lineRule="auto"/>
        <w:rPr>
          <w:rFonts w:asciiTheme="majorHAnsi" w:eastAsia="Times New Roman" w:hAnsiTheme="majorHAnsi" w:cstheme="majorHAnsi"/>
          <w:b/>
          <w:sz w:val="24"/>
          <w:szCs w:val="24"/>
          <w:u w:val="single"/>
        </w:rPr>
      </w:pPr>
    </w:p>
    <w:p w:rsidR="0025270E" w:rsidRPr="00556D5E" w:rsidRDefault="00556D5E" w:rsidP="003D5C65">
      <w:pPr>
        <w:spacing w:after="139" w:line="276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556D5E">
        <w:rPr>
          <w:rFonts w:asciiTheme="majorHAnsi" w:eastAsia="Times New Roman" w:hAnsiTheme="majorHAnsi" w:cs="Times New Roman"/>
          <w:sz w:val="24"/>
          <w:szCs w:val="24"/>
        </w:rPr>
        <w:t>Rada Rodziców:</w:t>
      </w:r>
    </w:p>
    <w:p w:rsidR="0025270E" w:rsidRDefault="0025270E" w:rsidP="003D5C65">
      <w:pPr>
        <w:spacing w:after="139" w:line="276" w:lineRule="auto"/>
        <w:rPr>
          <w:rFonts w:asciiTheme="majorHAnsi" w:eastAsia="Times New Roman" w:hAnsiTheme="majorHAnsi" w:cs="Times New Roman"/>
          <w:b/>
          <w:sz w:val="24"/>
          <w:szCs w:val="24"/>
          <w:u w:val="single"/>
        </w:rPr>
      </w:pPr>
    </w:p>
    <w:p w:rsidR="0025270E" w:rsidRDefault="0025270E" w:rsidP="003D5C65">
      <w:pPr>
        <w:spacing w:after="139" w:line="276" w:lineRule="auto"/>
        <w:rPr>
          <w:rFonts w:asciiTheme="majorHAnsi" w:eastAsia="Times New Roman" w:hAnsiTheme="majorHAnsi" w:cs="Times New Roman"/>
          <w:b/>
          <w:sz w:val="24"/>
          <w:szCs w:val="24"/>
          <w:u w:val="single"/>
        </w:rPr>
      </w:pPr>
    </w:p>
    <w:p w:rsidR="0025270E" w:rsidRDefault="0025270E" w:rsidP="003D5C65">
      <w:pPr>
        <w:spacing w:after="139" w:line="276" w:lineRule="auto"/>
        <w:rPr>
          <w:rFonts w:asciiTheme="majorHAnsi" w:eastAsia="Times New Roman" w:hAnsiTheme="majorHAnsi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25270E" w:rsidRDefault="0025270E" w:rsidP="003D5C65">
      <w:pPr>
        <w:spacing w:after="139" w:line="276" w:lineRule="auto"/>
        <w:rPr>
          <w:rFonts w:asciiTheme="majorHAnsi" w:eastAsia="Times New Roman" w:hAnsiTheme="majorHAnsi" w:cs="Times New Roman"/>
          <w:b/>
          <w:sz w:val="24"/>
          <w:szCs w:val="24"/>
          <w:u w:val="single"/>
        </w:rPr>
      </w:pPr>
    </w:p>
    <w:p w:rsidR="0025270E" w:rsidRDefault="0025270E" w:rsidP="003D5C65">
      <w:pPr>
        <w:spacing w:after="139" w:line="276" w:lineRule="auto"/>
        <w:rPr>
          <w:rFonts w:asciiTheme="majorHAnsi" w:eastAsia="Times New Roman" w:hAnsiTheme="majorHAnsi" w:cs="Times New Roman"/>
          <w:b/>
          <w:sz w:val="24"/>
          <w:szCs w:val="24"/>
          <w:u w:val="single"/>
        </w:rPr>
      </w:pPr>
    </w:p>
    <w:p w:rsidR="00090F26" w:rsidRDefault="00090F26" w:rsidP="0025270E">
      <w:pPr>
        <w:spacing w:after="139" w:line="276" w:lineRule="auto"/>
        <w:rPr>
          <w:rFonts w:asciiTheme="majorHAnsi" w:hAnsiTheme="majorHAnsi"/>
          <w:b/>
          <w:sz w:val="24"/>
          <w:szCs w:val="24"/>
          <w:u w:val="single"/>
        </w:rPr>
      </w:pPr>
    </w:p>
    <w:p w:rsidR="00090F26" w:rsidRDefault="00090F26" w:rsidP="0025270E">
      <w:pPr>
        <w:spacing w:after="139" w:line="276" w:lineRule="auto"/>
        <w:rPr>
          <w:rFonts w:asciiTheme="majorHAnsi" w:hAnsiTheme="majorHAnsi"/>
          <w:b/>
          <w:sz w:val="24"/>
          <w:szCs w:val="24"/>
          <w:u w:val="single"/>
        </w:rPr>
      </w:pPr>
    </w:p>
    <w:p w:rsidR="00090F26" w:rsidRDefault="00090F26" w:rsidP="0025270E">
      <w:pPr>
        <w:spacing w:after="139" w:line="276" w:lineRule="auto"/>
        <w:rPr>
          <w:rFonts w:asciiTheme="majorHAnsi" w:hAnsiTheme="majorHAnsi"/>
          <w:b/>
          <w:sz w:val="24"/>
          <w:szCs w:val="24"/>
          <w:u w:val="single"/>
        </w:rPr>
      </w:pPr>
    </w:p>
    <w:p w:rsidR="00090F26" w:rsidRDefault="00090F26" w:rsidP="0025270E">
      <w:pPr>
        <w:spacing w:after="139" w:line="276" w:lineRule="auto"/>
        <w:rPr>
          <w:rFonts w:asciiTheme="majorHAnsi" w:hAnsiTheme="majorHAnsi"/>
          <w:b/>
          <w:sz w:val="24"/>
          <w:szCs w:val="24"/>
          <w:u w:val="single"/>
        </w:rPr>
      </w:pPr>
    </w:p>
    <w:p w:rsidR="00090F26" w:rsidRDefault="00090F26" w:rsidP="0025270E">
      <w:pPr>
        <w:spacing w:after="139" w:line="276" w:lineRule="auto"/>
        <w:rPr>
          <w:rFonts w:asciiTheme="majorHAnsi" w:hAnsiTheme="majorHAnsi"/>
          <w:b/>
          <w:sz w:val="24"/>
          <w:szCs w:val="24"/>
          <w:u w:val="single"/>
        </w:rPr>
      </w:pPr>
    </w:p>
    <w:p w:rsidR="0025270E" w:rsidRPr="0025270E" w:rsidRDefault="0025270E" w:rsidP="0025270E">
      <w:pPr>
        <w:spacing w:after="139" w:line="276" w:lineRule="auto"/>
        <w:rPr>
          <w:rFonts w:asciiTheme="majorHAnsi" w:hAnsiTheme="majorHAnsi"/>
          <w:b/>
          <w:sz w:val="24"/>
          <w:szCs w:val="24"/>
          <w:u w:val="single"/>
        </w:rPr>
      </w:pPr>
      <w:r w:rsidRPr="0025270E">
        <w:rPr>
          <w:rFonts w:asciiTheme="majorHAnsi" w:hAnsiTheme="majorHAnsi"/>
          <w:b/>
          <w:sz w:val="24"/>
          <w:szCs w:val="24"/>
          <w:u w:val="single"/>
        </w:rPr>
        <w:lastRenderedPageBreak/>
        <w:t>Załącznik nr 1</w:t>
      </w:r>
    </w:p>
    <w:p w:rsidR="003D5C65" w:rsidRPr="0025270E" w:rsidRDefault="003D5C65" w:rsidP="0025270E">
      <w:pPr>
        <w:spacing w:after="139" w:line="276" w:lineRule="auto"/>
        <w:rPr>
          <w:rFonts w:asciiTheme="majorHAnsi" w:eastAsia="Times New Roman" w:hAnsiTheme="majorHAnsi" w:cs="Times New Roman"/>
          <w:b/>
          <w:sz w:val="24"/>
          <w:szCs w:val="24"/>
          <w:u w:val="single"/>
        </w:rPr>
      </w:pPr>
      <w:r w:rsidRPr="0025270E">
        <w:rPr>
          <w:rFonts w:asciiTheme="majorHAnsi" w:hAnsiTheme="majorHAnsi"/>
          <w:b/>
          <w:sz w:val="24"/>
          <w:szCs w:val="24"/>
          <w:u w:val="single"/>
        </w:rPr>
        <w:t>Instrukcja  użycia środka dezynfekującego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b/>
          <w:noProof/>
          <w:sz w:val="24"/>
          <w:szCs w:val="24"/>
          <w:lang w:eastAsia="pl-PL"/>
        </w:rPr>
      </w:pPr>
    </w:p>
    <w:p w:rsidR="003D5C65" w:rsidRPr="00CD6A41" w:rsidRDefault="003D5C65" w:rsidP="003D5C65">
      <w:pPr>
        <w:spacing w:line="276" w:lineRule="auto"/>
        <w:rPr>
          <w:rFonts w:asciiTheme="majorHAnsi" w:hAnsiTheme="majorHAnsi"/>
          <w:b/>
          <w:sz w:val="24"/>
          <w:szCs w:val="24"/>
        </w:rPr>
      </w:pPr>
      <w:r w:rsidRPr="00CD6A41"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5724525" cy="5981700"/>
            <wp:effectExtent l="19050" t="0" r="9525" b="0"/>
            <wp:docPr id="1" name="Obraz 1" descr="C:\Users\Admin\Desktop\higieniczna_dezynfekcja_rak_2020_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igieniczna_dezynfekcja_rak_2020_jp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line="276" w:lineRule="auto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>Załącznik nr 2</w:t>
      </w:r>
    </w:p>
    <w:p w:rsidR="003D5C65" w:rsidRPr="00CD6A41" w:rsidRDefault="003D5C65" w:rsidP="003D5C65">
      <w:pPr>
        <w:shd w:val="clear" w:color="auto" w:fill="FFFFFF"/>
        <w:spacing w:before="240" w:after="240" w:line="276" w:lineRule="auto"/>
        <w:rPr>
          <w:rFonts w:asciiTheme="majorHAnsi" w:eastAsia="Times New Roman" w:hAnsiTheme="majorHAnsi" w:cs="Arial"/>
          <w:b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b/>
          <w:sz w:val="24"/>
          <w:szCs w:val="24"/>
          <w:lang w:eastAsia="pl-PL"/>
        </w:rPr>
        <w:t xml:space="preserve">Procedura mycia i dezynfekcji rąk </w:t>
      </w:r>
    </w:p>
    <w:p w:rsidR="003D5C65" w:rsidRPr="00CD6A41" w:rsidRDefault="003D5C65" w:rsidP="003D5C65">
      <w:pPr>
        <w:shd w:val="clear" w:color="auto" w:fill="FFFFFF"/>
        <w:spacing w:before="240" w:after="240" w:line="276" w:lineRule="auto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Zgodnie z normą EN 1500 procedura mycia i dezynfekcji rąk polega na:</w:t>
      </w:r>
    </w:p>
    <w:p w:rsidR="003D5C65" w:rsidRPr="00CD6A41" w:rsidRDefault="003D5C65" w:rsidP="003D5C65">
      <w:pPr>
        <w:numPr>
          <w:ilvl w:val="0"/>
          <w:numId w:val="10"/>
        </w:numPr>
        <w:spacing w:after="0" w:line="276" w:lineRule="auto"/>
        <w:ind w:left="0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pobraniu porcji preparatu myjącego dokładnym wtarciu go w wewnętrzną i zewnętrzną część ręki. Czynność ta powinna trwać około 10 sekund;</w:t>
      </w:r>
    </w:p>
    <w:p w:rsidR="003D5C65" w:rsidRPr="00CD6A41" w:rsidRDefault="003D5C65" w:rsidP="003D5C65">
      <w:pPr>
        <w:numPr>
          <w:ilvl w:val="0"/>
          <w:numId w:val="10"/>
        </w:numPr>
        <w:spacing w:after="0" w:line="276" w:lineRule="auto"/>
        <w:ind w:left="0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pocieraniu spodu jednej dłoni o drugą dłoń ze splecionymi palcami przez kolejne 5 sekund;</w:t>
      </w:r>
    </w:p>
    <w:p w:rsidR="003D5C65" w:rsidRPr="00CD6A41" w:rsidRDefault="003D5C65" w:rsidP="003D5C65">
      <w:pPr>
        <w:numPr>
          <w:ilvl w:val="0"/>
          <w:numId w:val="10"/>
        </w:numPr>
        <w:spacing w:after="0" w:line="276" w:lineRule="auto"/>
        <w:ind w:left="0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lastRenderedPageBreak/>
        <w:t>podwinięciu palców w obu kończynach i ich sczepieniu. Wcieranie mydła powinno trwać 5 sekund;</w:t>
      </w:r>
    </w:p>
    <w:p w:rsidR="003D5C65" w:rsidRPr="00CD6A41" w:rsidRDefault="003D5C65" w:rsidP="003D5C65">
      <w:pPr>
        <w:numPr>
          <w:ilvl w:val="0"/>
          <w:numId w:val="10"/>
        </w:numPr>
        <w:spacing w:after="0" w:line="276" w:lineRule="auto"/>
        <w:ind w:left="0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przesuwaniu końcówkami palców każdej dłoni o wewnętrzną stronę drugiej na zmianę. Trwa to również 5 sekund;</w:t>
      </w:r>
    </w:p>
    <w:p w:rsidR="003D5C65" w:rsidRPr="00CD6A41" w:rsidRDefault="003D5C65" w:rsidP="003D5C65">
      <w:pPr>
        <w:numPr>
          <w:ilvl w:val="0"/>
          <w:numId w:val="10"/>
        </w:numPr>
        <w:spacing w:after="0" w:line="276" w:lineRule="auto"/>
        <w:ind w:left="0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myciu kciuka poprzez wykonywanie ruchu obrotowego przeciwną ręką (5 sekund).</w:t>
      </w:r>
    </w:p>
    <w:p w:rsidR="003D5C65" w:rsidRPr="00CD6A41" w:rsidRDefault="003D5C65" w:rsidP="003D5C65">
      <w:pPr>
        <w:shd w:val="clear" w:color="auto" w:fill="FFFFFF"/>
        <w:spacing w:before="240" w:after="240" w:line="276" w:lineRule="auto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 xml:space="preserve">Cały zabieg zajmie Ci nie więcej niż 30 sekund. To naprawdę niewiele biorąc pod uwagę, że możesz ustrzec się przed przykrymi skutkami chorób. Zawsze używaj ciepłej, bieżącej wody i papierowego ręcznika. Jest to tzw. technika </w:t>
      </w:r>
      <w:proofErr w:type="spellStart"/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Ayliffe</w:t>
      </w:r>
      <w:proofErr w:type="spellEnd"/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, która popularyzowana jest przez Światową Organizację Zdrowia (WHO).</w:t>
      </w:r>
    </w:p>
    <w:p w:rsidR="003D5C65" w:rsidRPr="00CD6A41" w:rsidRDefault="003D5C65" w:rsidP="003D5C65">
      <w:pPr>
        <w:shd w:val="clear" w:color="auto" w:fill="FFFFFF"/>
        <w:spacing w:before="240" w:after="240" w:line="276" w:lineRule="auto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Koniecznie powinno się stosować procedurę mycia i dezynfekcji rąk po:</w:t>
      </w:r>
    </w:p>
    <w:p w:rsidR="003D5C65" w:rsidRPr="00CD6A41" w:rsidRDefault="003D5C65" w:rsidP="003D5C65">
      <w:pPr>
        <w:numPr>
          <w:ilvl w:val="0"/>
          <w:numId w:val="11"/>
        </w:numPr>
        <w:spacing w:after="0" w:line="276" w:lineRule="auto"/>
        <w:ind w:left="0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używaniu telefonu i komputera. Dlaczego? Badania dowiodły, że na przedmiotach biurowych jest więcej bakterii niż na desce klozetowej;</w:t>
      </w:r>
    </w:p>
    <w:p w:rsidR="003D5C65" w:rsidRPr="00CD6A41" w:rsidRDefault="003D5C65" w:rsidP="003D5C65">
      <w:pPr>
        <w:numPr>
          <w:ilvl w:val="0"/>
          <w:numId w:val="11"/>
        </w:numPr>
        <w:spacing w:after="0" w:line="276" w:lineRule="auto"/>
        <w:ind w:left="0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korzystaniu z toalety,</w:t>
      </w:r>
    </w:p>
    <w:p w:rsidR="003D5C65" w:rsidRPr="00CD6A41" w:rsidRDefault="003D5C65" w:rsidP="003D5C65">
      <w:pPr>
        <w:numPr>
          <w:ilvl w:val="0"/>
          <w:numId w:val="11"/>
        </w:numPr>
        <w:spacing w:after="0" w:line="276" w:lineRule="auto"/>
        <w:ind w:left="0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dmuchaniu nosa,</w:t>
      </w:r>
    </w:p>
    <w:p w:rsidR="003D5C65" w:rsidRPr="00CD6A41" w:rsidRDefault="003D5C65" w:rsidP="003D5C65">
      <w:pPr>
        <w:numPr>
          <w:ilvl w:val="0"/>
          <w:numId w:val="11"/>
        </w:numPr>
        <w:spacing w:after="0" w:line="276" w:lineRule="auto"/>
        <w:ind w:left="0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kontakcie z osobą chorą,</w:t>
      </w:r>
    </w:p>
    <w:p w:rsidR="003D5C65" w:rsidRPr="00CD6A41" w:rsidRDefault="003D5C65" w:rsidP="003D5C65">
      <w:pPr>
        <w:numPr>
          <w:ilvl w:val="0"/>
          <w:numId w:val="11"/>
        </w:numPr>
        <w:spacing w:after="0" w:line="276" w:lineRule="auto"/>
        <w:ind w:left="0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po podróży środkiem komunikacji publicznej,</w:t>
      </w:r>
    </w:p>
    <w:p w:rsidR="003D5C65" w:rsidRPr="00CD6A41" w:rsidRDefault="003D5C65" w:rsidP="003D5C65">
      <w:pPr>
        <w:numPr>
          <w:ilvl w:val="0"/>
          <w:numId w:val="11"/>
        </w:numPr>
        <w:spacing w:after="0" w:line="276" w:lineRule="auto"/>
        <w:ind w:left="0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zabawie ze zwierzętami i czyszczeniu np. kuwety kota,</w:t>
      </w:r>
    </w:p>
    <w:p w:rsidR="003D5C65" w:rsidRPr="00CD6A41" w:rsidRDefault="003D5C65" w:rsidP="003D5C65">
      <w:pPr>
        <w:numPr>
          <w:ilvl w:val="0"/>
          <w:numId w:val="11"/>
        </w:numPr>
        <w:spacing w:after="0" w:line="276" w:lineRule="auto"/>
        <w:ind w:left="0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sprzątaniu, wyrzucaniu śmieci itp.,</w:t>
      </w:r>
    </w:p>
    <w:p w:rsidR="003D5C65" w:rsidRPr="00CD6A41" w:rsidRDefault="003D5C65" w:rsidP="003D5C65">
      <w:pPr>
        <w:numPr>
          <w:ilvl w:val="0"/>
          <w:numId w:val="11"/>
        </w:numPr>
        <w:spacing w:after="0" w:line="276" w:lineRule="auto"/>
        <w:ind w:left="0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po krojeniu, mieleniu surowego mięsa.</w:t>
      </w:r>
    </w:p>
    <w:p w:rsidR="003D5C65" w:rsidRPr="00CD6A41" w:rsidRDefault="003D5C65" w:rsidP="003D5C65">
      <w:pPr>
        <w:shd w:val="clear" w:color="auto" w:fill="FFFFFF"/>
        <w:spacing w:before="240" w:after="240" w:line="276" w:lineRule="auto"/>
        <w:rPr>
          <w:rFonts w:asciiTheme="majorHAnsi" w:eastAsia="Times New Roman" w:hAnsiTheme="majorHAnsi" w:cs="Arial"/>
          <w:sz w:val="24"/>
          <w:szCs w:val="24"/>
          <w:lang w:eastAsia="pl-PL"/>
        </w:rPr>
      </w:pPr>
      <w:r w:rsidRPr="00CD6A41">
        <w:rPr>
          <w:rFonts w:asciiTheme="majorHAnsi" w:eastAsia="Times New Roman" w:hAnsiTheme="majorHAnsi" w:cs="Arial"/>
          <w:sz w:val="24"/>
          <w:szCs w:val="24"/>
          <w:lang w:eastAsia="pl-PL"/>
        </w:rPr>
        <w:t>Obowiązuje zasada, że procedura mycia i dezynfekcji rąk wskazana jest zawsze przed posiłkiem. Chodzi tu zarówno o jego przygotowanie, jak i spożywanie. Podobnie sytuacja wygląda podczas kontaktu z małymi dziećmi oraz z osobami   o obniżonej odporności, których zdrowie trzeba chronić.</w:t>
      </w:r>
    </w:p>
    <w:p w:rsidR="003D5C65" w:rsidRPr="00CD6A41" w:rsidRDefault="003D5C65" w:rsidP="003D5C65">
      <w:pPr>
        <w:shd w:val="clear" w:color="auto" w:fill="FFFFFF"/>
        <w:spacing w:before="240" w:after="240" w:line="276" w:lineRule="auto"/>
        <w:rPr>
          <w:rFonts w:asciiTheme="majorHAnsi" w:eastAsia="Times New Roman" w:hAnsiTheme="majorHAnsi" w:cs="Arial"/>
          <w:sz w:val="24"/>
          <w:szCs w:val="24"/>
          <w:lang w:eastAsia="pl-PL"/>
        </w:rPr>
      </w:pPr>
    </w:p>
    <w:p w:rsidR="003D5C65" w:rsidRPr="00CD6A41" w:rsidRDefault="003D5C65" w:rsidP="003D5C65">
      <w:pPr>
        <w:shd w:val="clear" w:color="auto" w:fill="FFFFFF"/>
        <w:spacing w:before="240" w:after="240" w:line="276" w:lineRule="auto"/>
        <w:rPr>
          <w:rFonts w:asciiTheme="majorHAnsi" w:hAnsiTheme="majorHAnsi"/>
          <w:b/>
          <w:sz w:val="24"/>
          <w:szCs w:val="24"/>
          <w:u w:val="single"/>
        </w:rPr>
      </w:pPr>
    </w:p>
    <w:p w:rsidR="003D5C65" w:rsidRDefault="003D5C65" w:rsidP="003D5C65">
      <w:pPr>
        <w:spacing w:line="276" w:lineRule="auto"/>
        <w:rPr>
          <w:rFonts w:asciiTheme="majorHAnsi" w:hAnsiTheme="majorHAnsi"/>
          <w:b/>
          <w:sz w:val="24"/>
          <w:szCs w:val="24"/>
          <w:u w:val="single"/>
        </w:rPr>
      </w:pPr>
      <w:r w:rsidRPr="00B73912">
        <w:rPr>
          <w:rFonts w:asciiTheme="majorHAnsi" w:hAnsiTheme="majorHAnsi"/>
          <w:b/>
          <w:noProof/>
          <w:sz w:val="24"/>
          <w:szCs w:val="24"/>
          <w:u w:val="single"/>
          <w:lang w:eastAsia="pl-PL"/>
        </w:rPr>
        <w:lastRenderedPageBreak/>
        <w:drawing>
          <wp:inline distT="0" distB="0" distL="0" distR="0">
            <wp:extent cx="5760720" cy="3932525"/>
            <wp:effectExtent l="19050" t="0" r="0" b="0"/>
            <wp:docPr id="3" name="Obraz 2" descr="C:\Users\Admin\Desktop\mycie-rąk-kwad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ycie-rąk-kwadra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C65" w:rsidRDefault="003D5C65" w:rsidP="003D5C65">
      <w:pPr>
        <w:spacing w:line="276" w:lineRule="auto"/>
        <w:rPr>
          <w:rFonts w:asciiTheme="majorHAnsi" w:hAnsiTheme="majorHAnsi"/>
          <w:b/>
          <w:sz w:val="24"/>
          <w:szCs w:val="24"/>
          <w:u w:val="single"/>
        </w:rPr>
      </w:pPr>
    </w:p>
    <w:p w:rsidR="003D5C65" w:rsidRDefault="003D5C65" w:rsidP="003D5C65">
      <w:pPr>
        <w:spacing w:line="276" w:lineRule="auto"/>
        <w:rPr>
          <w:rFonts w:asciiTheme="majorHAnsi" w:hAnsiTheme="majorHAnsi"/>
          <w:b/>
          <w:sz w:val="24"/>
          <w:szCs w:val="24"/>
          <w:u w:val="single"/>
        </w:rPr>
      </w:pPr>
    </w:p>
    <w:p w:rsidR="003D5C65" w:rsidRPr="00CD6A41" w:rsidRDefault="003D5C65" w:rsidP="003D5C65">
      <w:pPr>
        <w:spacing w:line="276" w:lineRule="auto"/>
        <w:rPr>
          <w:rFonts w:asciiTheme="majorHAnsi" w:hAnsiTheme="majorHAnsi"/>
          <w:b/>
          <w:sz w:val="24"/>
          <w:szCs w:val="24"/>
          <w:u w:val="single"/>
        </w:rPr>
      </w:pPr>
      <w:r w:rsidRPr="00CD6A41">
        <w:rPr>
          <w:rFonts w:asciiTheme="majorHAnsi" w:hAnsiTheme="majorHAnsi"/>
          <w:b/>
          <w:sz w:val="24"/>
          <w:szCs w:val="24"/>
          <w:u w:val="single"/>
        </w:rPr>
        <w:t>Załącznik nr 3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b/>
          <w:sz w:val="24"/>
          <w:szCs w:val="24"/>
        </w:rPr>
      </w:pPr>
    </w:p>
    <w:p w:rsidR="003D5C65" w:rsidRPr="00CD6A41" w:rsidRDefault="003D5C65" w:rsidP="003D5C65">
      <w:pPr>
        <w:spacing w:line="276" w:lineRule="auto"/>
        <w:rPr>
          <w:rFonts w:asciiTheme="majorHAnsi" w:hAnsiTheme="majorHAnsi"/>
          <w:b/>
          <w:sz w:val="24"/>
          <w:szCs w:val="24"/>
        </w:rPr>
      </w:pPr>
      <w:r w:rsidRPr="00CD6A41">
        <w:rPr>
          <w:rFonts w:asciiTheme="majorHAnsi" w:hAnsiTheme="majorHAnsi"/>
          <w:b/>
          <w:sz w:val="24"/>
          <w:szCs w:val="24"/>
        </w:rPr>
        <w:t>PROCEDURA KOMUNIKOWANIA NA DRODZE NAUCZYCIEL - DYREKTOR, NAUCZYCIEL - RODZIC NA CZAS PANDEMII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 obowiązująca w Szkole Podstawowe im. Tadeusza Kościuszki w Kłonówku-Kolonii </w:t>
      </w:r>
      <w:r w:rsidRPr="00CD6A41">
        <w:rPr>
          <w:rFonts w:asciiTheme="majorHAnsi" w:hAnsiTheme="majorHAnsi"/>
          <w:sz w:val="24"/>
          <w:szCs w:val="24"/>
        </w:rPr>
        <w:br/>
        <w:t xml:space="preserve">w związku z zapobieganiem, przeciwdziałaniem i zwalczaniem COVID-19 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b/>
          <w:sz w:val="24"/>
          <w:szCs w:val="24"/>
        </w:rPr>
        <w:t>Podstawa prawna</w:t>
      </w:r>
      <w:r w:rsidRPr="00CD6A41">
        <w:rPr>
          <w:rFonts w:asciiTheme="majorHAnsi" w:hAnsiTheme="majorHAnsi"/>
          <w:sz w:val="24"/>
          <w:szCs w:val="24"/>
        </w:rPr>
        <w:t xml:space="preserve">: 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• Rozporządzenie Ministra Edukacji Narodowej z dnia 29 kwietnia 2020 r. zmieniające rozporządzenie w sprawie szczególnych rozwiązań w okresie czasowego ograniczenia funkcjonowania jednostek systemu oświaty w związku z zapobieganiem, przeciwdziałaniem i zwalczaniem COVID-19 (Dz. U. z 2020 poz. 80),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 • wytyczne dla przedszkoli opracowane przez Ministerstwo Edukacji Narodowej wspólnie z Głównym Inspektorem Sanitarnym i Ministrem Zdrowia. 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b/>
          <w:sz w:val="24"/>
          <w:szCs w:val="24"/>
        </w:rPr>
        <w:t>Cel procedury</w:t>
      </w:r>
      <w:r w:rsidRPr="00CD6A41">
        <w:rPr>
          <w:rFonts w:asciiTheme="majorHAnsi" w:hAnsiTheme="majorHAnsi"/>
          <w:sz w:val="24"/>
          <w:szCs w:val="24"/>
        </w:rPr>
        <w:t xml:space="preserve">: zapewnienie zdrowia i bezpieczeństwa dzieciom/uczniom oraz pracownikom na terenie szkoły w związku z istniejącym zagrożeniem COVID-19 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b/>
          <w:sz w:val="24"/>
          <w:szCs w:val="24"/>
        </w:rPr>
        <w:lastRenderedPageBreak/>
        <w:t>Zakres obowiązywania procedury</w:t>
      </w:r>
      <w:r w:rsidRPr="00CD6A41">
        <w:rPr>
          <w:rFonts w:asciiTheme="majorHAnsi" w:hAnsiTheme="majorHAnsi"/>
          <w:sz w:val="24"/>
          <w:szCs w:val="24"/>
        </w:rPr>
        <w:t xml:space="preserve">: procedura dotyczy szybkiej ścieżki komunikowania się nauczyciela z dyrektorem, nauczyciela z rodzicem i rodziców </w:t>
      </w:r>
      <w:r w:rsidRPr="00CD6A41">
        <w:rPr>
          <w:rFonts w:asciiTheme="majorHAnsi" w:hAnsiTheme="majorHAnsi"/>
          <w:sz w:val="24"/>
          <w:szCs w:val="24"/>
        </w:rPr>
        <w:br/>
        <w:t xml:space="preserve">z nauczycielem w okresie pandemii </w:t>
      </w:r>
      <w:proofErr w:type="spellStart"/>
      <w:r w:rsidRPr="00CD6A41">
        <w:rPr>
          <w:rFonts w:asciiTheme="majorHAnsi" w:hAnsiTheme="majorHAnsi"/>
          <w:sz w:val="24"/>
          <w:szCs w:val="24"/>
        </w:rPr>
        <w:t>koronawirusa</w:t>
      </w:r>
      <w:proofErr w:type="spellEnd"/>
      <w:r w:rsidRPr="00CD6A41">
        <w:rPr>
          <w:rFonts w:asciiTheme="majorHAnsi" w:hAnsiTheme="majorHAnsi"/>
          <w:sz w:val="24"/>
          <w:szCs w:val="24"/>
        </w:rPr>
        <w:t xml:space="preserve"> COVID- 19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b/>
          <w:sz w:val="24"/>
          <w:szCs w:val="24"/>
        </w:rPr>
        <w:t xml:space="preserve"> Uczestnicy postępowania</w:t>
      </w:r>
      <w:r w:rsidRPr="00CD6A41">
        <w:rPr>
          <w:rFonts w:asciiTheme="majorHAnsi" w:hAnsiTheme="majorHAnsi"/>
          <w:sz w:val="24"/>
          <w:szCs w:val="24"/>
        </w:rPr>
        <w:t xml:space="preserve">: zakres odpowiedzialności: dyrektor, nauczyciele, rodzice dzieci/uczniów. 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By zorganizować bezpieczne środowisko, potrzebna jest otwarta komunikacja. Sprawna komunikacja z rodzicami w czasach pandemii pomoże szybko zadziałać w sytuacji zagrożenia zdrowia. Najszybszą formą komunikacji nauczyciela z rodzicem i rodziców z nauczycielem lub dyrektorem w okresie pandemii </w:t>
      </w:r>
      <w:proofErr w:type="spellStart"/>
      <w:r w:rsidRPr="00CD6A41">
        <w:rPr>
          <w:rFonts w:asciiTheme="majorHAnsi" w:hAnsiTheme="majorHAnsi"/>
          <w:sz w:val="24"/>
          <w:szCs w:val="24"/>
        </w:rPr>
        <w:t>koronawirusa</w:t>
      </w:r>
      <w:proofErr w:type="spellEnd"/>
      <w:r w:rsidRPr="00CD6A41">
        <w:rPr>
          <w:rFonts w:asciiTheme="majorHAnsi" w:hAnsiTheme="majorHAnsi"/>
          <w:sz w:val="24"/>
          <w:szCs w:val="24"/>
        </w:rPr>
        <w:t xml:space="preserve"> COVID-19 są kontakt telefoniczny lub e-dziennik. 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1. Nauczyciele wychowawcy zobowiązani są zwrócić się do rodziców o potwierdzenie aktualności numerów telefonów, adresów zamieszkania, by móc się z nimi skontaktować się w sytuacji koniecznej, tj. stwierdzenia objawów chorobowych u ich dziecka. 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2. Nauczyciele wychowawcy ustalają z rodzicami, który z numerów telefonów będzie służyć szybkiej komunikacji z nimi w razie potrzeby. </w:t>
      </w:r>
    </w:p>
    <w:p w:rsidR="003D5C65" w:rsidRPr="00CD6A41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3. Nauczyciele wychowawcy przekazują rodzicom numer telefonu do szkoły służący szybkiej komunikacji z nauczycielami oraz rodzicami.</w:t>
      </w:r>
    </w:p>
    <w:p w:rsidR="003D5C65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 4. Nauczyciele wychowawcy udostępniają dyrektorowi szkoły dane o numerach telefonu dotyczących szybkiej komunikacji w formie zestawienia.</w:t>
      </w:r>
    </w:p>
    <w:p w:rsidR="003D5C65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</w:p>
    <w:p w:rsidR="003D5C65" w:rsidRPr="0025270E" w:rsidRDefault="003D5C65" w:rsidP="003D5C65">
      <w:pPr>
        <w:spacing w:line="276" w:lineRule="auto"/>
        <w:rPr>
          <w:rFonts w:asciiTheme="majorHAnsi" w:hAnsiTheme="majorHAnsi"/>
          <w:b/>
          <w:sz w:val="24"/>
          <w:szCs w:val="24"/>
          <w:u w:val="single"/>
        </w:rPr>
      </w:pPr>
      <w:r w:rsidRPr="0025270E">
        <w:rPr>
          <w:rFonts w:asciiTheme="majorHAnsi" w:hAnsiTheme="majorHAnsi"/>
          <w:b/>
          <w:sz w:val="24"/>
          <w:szCs w:val="24"/>
          <w:u w:val="single"/>
        </w:rPr>
        <w:t>Załącznik nr 4</w:t>
      </w:r>
    </w:p>
    <w:p w:rsidR="003D5C65" w:rsidRPr="009F4ADA" w:rsidRDefault="003D5C65" w:rsidP="003D5C65">
      <w:pPr>
        <w:spacing w:line="276" w:lineRule="auto"/>
        <w:rPr>
          <w:rFonts w:asciiTheme="majorHAnsi" w:hAnsiTheme="majorHAnsi"/>
          <w:b/>
          <w:sz w:val="24"/>
          <w:szCs w:val="24"/>
        </w:rPr>
      </w:pPr>
      <w:r w:rsidRPr="009F4ADA">
        <w:rPr>
          <w:rFonts w:asciiTheme="majorHAnsi" w:hAnsiTheme="majorHAnsi"/>
          <w:b/>
          <w:sz w:val="24"/>
          <w:szCs w:val="24"/>
        </w:rPr>
        <w:t xml:space="preserve">Harmonogram pracowników wyznaczonych do sprawowania opieki </w:t>
      </w:r>
      <w:r w:rsidRPr="009F4ADA">
        <w:rPr>
          <w:rFonts w:asciiTheme="majorHAnsi" w:hAnsiTheme="majorHAnsi"/>
          <w:b/>
          <w:sz w:val="24"/>
          <w:szCs w:val="24"/>
        </w:rPr>
        <w:br/>
        <w:t xml:space="preserve">nad dzieckiem z podejrzeniem </w:t>
      </w:r>
      <w:proofErr w:type="spellStart"/>
      <w:r w:rsidRPr="009F4ADA">
        <w:rPr>
          <w:rFonts w:asciiTheme="majorHAnsi" w:hAnsiTheme="majorHAnsi"/>
          <w:b/>
          <w:sz w:val="24"/>
          <w:szCs w:val="24"/>
        </w:rPr>
        <w:t>koronawirusa</w:t>
      </w:r>
      <w:proofErr w:type="spellEnd"/>
    </w:p>
    <w:p w:rsidR="003D5C65" w:rsidRPr="009F4ADA" w:rsidRDefault="003D5C65" w:rsidP="003D5C65">
      <w:pPr>
        <w:spacing w:line="276" w:lineRule="auto"/>
        <w:rPr>
          <w:rFonts w:asciiTheme="majorHAnsi" w:hAnsiTheme="maj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D5C65" w:rsidRPr="009F4ADA" w:rsidTr="00424F6C">
        <w:tc>
          <w:tcPr>
            <w:tcW w:w="3070" w:type="dxa"/>
          </w:tcPr>
          <w:p w:rsidR="003D5C65" w:rsidRPr="009F4ADA" w:rsidRDefault="003D5C65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9F4ADA">
              <w:rPr>
                <w:rFonts w:asciiTheme="majorHAnsi" w:hAnsiTheme="majorHAnsi"/>
                <w:b/>
                <w:sz w:val="24"/>
                <w:szCs w:val="24"/>
              </w:rPr>
              <w:t>Dzień tygodnia</w:t>
            </w:r>
          </w:p>
        </w:tc>
        <w:tc>
          <w:tcPr>
            <w:tcW w:w="3071" w:type="dxa"/>
          </w:tcPr>
          <w:p w:rsidR="003D5C65" w:rsidRPr="009F4ADA" w:rsidRDefault="003D5C65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9F4ADA">
              <w:rPr>
                <w:rFonts w:asciiTheme="majorHAnsi" w:hAnsiTheme="majorHAnsi"/>
                <w:b/>
                <w:sz w:val="24"/>
                <w:szCs w:val="24"/>
              </w:rPr>
              <w:t xml:space="preserve">Godziny </w:t>
            </w:r>
          </w:p>
        </w:tc>
        <w:tc>
          <w:tcPr>
            <w:tcW w:w="3071" w:type="dxa"/>
          </w:tcPr>
          <w:p w:rsidR="003D5C65" w:rsidRPr="009F4ADA" w:rsidRDefault="003D5C65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9F4ADA">
              <w:rPr>
                <w:rFonts w:asciiTheme="majorHAnsi" w:hAnsiTheme="majorHAnsi"/>
                <w:b/>
                <w:sz w:val="24"/>
                <w:szCs w:val="24"/>
              </w:rPr>
              <w:t>Opiekun</w:t>
            </w:r>
          </w:p>
        </w:tc>
      </w:tr>
      <w:tr w:rsidR="003D5C65" w:rsidRPr="009F4ADA" w:rsidTr="00424F6C">
        <w:tc>
          <w:tcPr>
            <w:tcW w:w="3070" w:type="dxa"/>
          </w:tcPr>
          <w:p w:rsidR="003D5C65" w:rsidRPr="009F4ADA" w:rsidRDefault="003D5C65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9F4ADA">
              <w:rPr>
                <w:rFonts w:asciiTheme="majorHAnsi" w:hAnsiTheme="majorHAnsi"/>
                <w:b/>
                <w:sz w:val="24"/>
                <w:szCs w:val="24"/>
              </w:rPr>
              <w:t>Poniedziałek</w:t>
            </w:r>
          </w:p>
        </w:tc>
        <w:tc>
          <w:tcPr>
            <w:tcW w:w="3071" w:type="dxa"/>
          </w:tcPr>
          <w:p w:rsidR="003D5C65" w:rsidRPr="009F4ADA" w:rsidRDefault="003D5C65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9F4ADA">
              <w:rPr>
                <w:rFonts w:asciiTheme="majorHAnsi" w:hAnsiTheme="majorHAnsi"/>
                <w:b/>
                <w:sz w:val="24"/>
                <w:szCs w:val="24"/>
              </w:rPr>
              <w:t>10:00- 14:00</w:t>
            </w:r>
          </w:p>
        </w:tc>
        <w:tc>
          <w:tcPr>
            <w:tcW w:w="3071" w:type="dxa"/>
          </w:tcPr>
          <w:p w:rsidR="00312200" w:rsidRDefault="00312200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312200">
              <w:rPr>
                <w:rFonts w:asciiTheme="majorHAnsi" w:hAnsiTheme="majorHAnsi"/>
                <w:b/>
                <w:sz w:val="24"/>
                <w:szCs w:val="24"/>
              </w:rPr>
              <w:t>Nauczyciel, który nie ma zajęć dydaktyczno-wychowawczych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lub</w:t>
            </w:r>
          </w:p>
          <w:p w:rsidR="00312200" w:rsidRPr="00312200" w:rsidRDefault="00312200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pracownik obsługi -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br/>
              <w:t>p. K. Zięba</w:t>
            </w:r>
          </w:p>
        </w:tc>
      </w:tr>
      <w:tr w:rsidR="003D5C65" w:rsidRPr="009F4ADA" w:rsidTr="00424F6C">
        <w:tc>
          <w:tcPr>
            <w:tcW w:w="3070" w:type="dxa"/>
          </w:tcPr>
          <w:p w:rsidR="003D5C65" w:rsidRPr="009F4ADA" w:rsidRDefault="003D5C65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9F4ADA">
              <w:rPr>
                <w:rFonts w:asciiTheme="majorHAnsi" w:hAnsiTheme="majorHAnsi"/>
                <w:b/>
                <w:sz w:val="24"/>
                <w:szCs w:val="24"/>
              </w:rPr>
              <w:t>Wtorek</w:t>
            </w:r>
          </w:p>
        </w:tc>
        <w:tc>
          <w:tcPr>
            <w:tcW w:w="3071" w:type="dxa"/>
          </w:tcPr>
          <w:p w:rsidR="003D5C65" w:rsidRPr="009F4ADA" w:rsidRDefault="003D5C65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9F4ADA">
              <w:rPr>
                <w:rFonts w:asciiTheme="majorHAnsi" w:hAnsiTheme="majorHAnsi"/>
                <w:b/>
                <w:sz w:val="24"/>
                <w:szCs w:val="24"/>
              </w:rPr>
              <w:t>j.w</w:t>
            </w:r>
            <w:proofErr w:type="spellEnd"/>
            <w:r w:rsidRPr="009F4ADA"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</w:tc>
        <w:tc>
          <w:tcPr>
            <w:tcW w:w="3071" w:type="dxa"/>
          </w:tcPr>
          <w:p w:rsidR="00B3765A" w:rsidRDefault="00B3765A" w:rsidP="00B3765A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312200">
              <w:rPr>
                <w:rFonts w:asciiTheme="majorHAnsi" w:hAnsiTheme="majorHAnsi"/>
                <w:b/>
                <w:sz w:val="24"/>
                <w:szCs w:val="24"/>
              </w:rPr>
              <w:t>Nauczyciel, który nie ma zajęć dydaktyczno-wychowawczych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lub</w:t>
            </w:r>
          </w:p>
          <w:p w:rsidR="00B3765A" w:rsidRPr="00090F26" w:rsidRDefault="00B3765A" w:rsidP="00B3765A">
            <w:pPr>
              <w:spacing w:line="276" w:lineRule="auto"/>
              <w:rPr>
                <w:rFonts w:asciiTheme="majorHAnsi" w:hAnsiTheme="majorHAnsi"/>
                <w:b/>
                <w:color w:val="C0000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pracownik obsługi -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br/>
              <w:t>p. K. Zięba</w:t>
            </w:r>
          </w:p>
        </w:tc>
      </w:tr>
      <w:tr w:rsidR="003D5C65" w:rsidRPr="009F4ADA" w:rsidTr="00424F6C">
        <w:tc>
          <w:tcPr>
            <w:tcW w:w="3070" w:type="dxa"/>
          </w:tcPr>
          <w:p w:rsidR="003D5C65" w:rsidRPr="009F4ADA" w:rsidRDefault="003D5C65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9F4ADA">
              <w:rPr>
                <w:rFonts w:asciiTheme="majorHAnsi" w:hAnsiTheme="majorHAnsi"/>
                <w:b/>
                <w:sz w:val="24"/>
                <w:szCs w:val="24"/>
              </w:rPr>
              <w:t>Środa</w:t>
            </w:r>
          </w:p>
        </w:tc>
        <w:tc>
          <w:tcPr>
            <w:tcW w:w="3071" w:type="dxa"/>
          </w:tcPr>
          <w:p w:rsidR="003D5C65" w:rsidRPr="009F4ADA" w:rsidRDefault="00042B45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10:00-12</w:t>
            </w:r>
            <w:r w:rsidR="003D5C65" w:rsidRPr="009F4ADA">
              <w:rPr>
                <w:rFonts w:asciiTheme="majorHAnsi" w:hAnsiTheme="majorHAnsi"/>
                <w:b/>
                <w:sz w:val="24"/>
                <w:szCs w:val="24"/>
              </w:rPr>
              <w:t>:00</w:t>
            </w:r>
          </w:p>
        </w:tc>
        <w:tc>
          <w:tcPr>
            <w:tcW w:w="3071" w:type="dxa"/>
          </w:tcPr>
          <w:p w:rsidR="003D5C65" w:rsidRPr="00B3765A" w:rsidRDefault="00B3765A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B3765A">
              <w:rPr>
                <w:rFonts w:asciiTheme="majorHAnsi" w:hAnsiTheme="majorHAnsi"/>
                <w:b/>
                <w:sz w:val="24"/>
                <w:szCs w:val="24"/>
              </w:rPr>
              <w:t>j.w</w:t>
            </w:r>
            <w:proofErr w:type="spellEnd"/>
            <w:r w:rsidRPr="00B3765A"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  <w:p w:rsidR="003D5C65" w:rsidRPr="00090F26" w:rsidRDefault="003D5C65" w:rsidP="00424F6C">
            <w:pPr>
              <w:spacing w:line="276" w:lineRule="auto"/>
              <w:rPr>
                <w:rFonts w:asciiTheme="majorHAnsi" w:hAnsiTheme="majorHAnsi"/>
                <w:b/>
                <w:color w:val="C00000"/>
                <w:sz w:val="24"/>
                <w:szCs w:val="24"/>
              </w:rPr>
            </w:pPr>
          </w:p>
        </w:tc>
      </w:tr>
      <w:tr w:rsidR="003D5C65" w:rsidRPr="009F4ADA" w:rsidTr="00424F6C">
        <w:tc>
          <w:tcPr>
            <w:tcW w:w="3070" w:type="dxa"/>
          </w:tcPr>
          <w:p w:rsidR="003D5C65" w:rsidRPr="009F4ADA" w:rsidRDefault="003D5C65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9F4ADA">
              <w:rPr>
                <w:rFonts w:asciiTheme="majorHAnsi" w:hAnsiTheme="majorHAnsi"/>
                <w:b/>
                <w:sz w:val="24"/>
                <w:szCs w:val="24"/>
              </w:rPr>
              <w:t>Czwartek</w:t>
            </w:r>
          </w:p>
        </w:tc>
        <w:tc>
          <w:tcPr>
            <w:tcW w:w="3071" w:type="dxa"/>
          </w:tcPr>
          <w:p w:rsidR="003D5C65" w:rsidRPr="009F4ADA" w:rsidRDefault="003D5C65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9F4ADA">
              <w:rPr>
                <w:rFonts w:asciiTheme="majorHAnsi" w:hAnsiTheme="majorHAnsi"/>
                <w:b/>
                <w:sz w:val="24"/>
                <w:szCs w:val="24"/>
              </w:rPr>
              <w:t>8:00 – 14:00</w:t>
            </w:r>
          </w:p>
        </w:tc>
        <w:tc>
          <w:tcPr>
            <w:tcW w:w="3071" w:type="dxa"/>
          </w:tcPr>
          <w:p w:rsidR="003D5C65" w:rsidRPr="00B3765A" w:rsidRDefault="003D5C65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B3765A">
              <w:rPr>
                <w:rFonts w:asciiTheme="majorHAnsi" w:hAnsiTheme="majorHAnsi"/>
                <w:b/>
                <w:sz w:val="24"/>
                <w:szCs w:val="24"/>
              </w:rPr>
              <w:t>Anna  Zielińska</w:t>
            </w:r>
          </w:p>
        </w:tc>
      </w:tr>
      <w:tr w:rsidR="003D5C65" w:rsidRPr="009F4ADA" w:rsidTr="00424F6C">
        <w:tc>
          <w:tcPr>
            <w:tcW w:w="3070" w:type="dxa"/>
          </w:tcPr>
          <w:p w:rsidR="003D5C65" w:rsidRPr="009F4ADA" w:rsidRDefault="003D5C65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9F4ADA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Piątek</w:t>
            </w:r>
          </w:p>
        </w:tc>
        <w:tc>
          <w:tcPr>
            <w:tcW w:w="3071" w:type="dxa"/>
          </w:tcPr>
          <w:p w:rsidR="003D5C65" w:rsidRPr="009F4ADA" w:rsidRDefault="003D5C65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9F4ADA">
              <w:rPr>
                <w:rFonts w:asciiTheme="majorHAnsi" w:hAnsiTheme="majorHAnsi"/>
                <w:b/>
                <w:sz w:val="24"/>
                <w:szCs w:val="24"/>
              </w:rPr>
              <w:t>8:00 – 14:00</w:t>
            </w:r>
          </w:p>
        </w:tc>
        <w:tc>
          <w:tcPr>
            <w:tcW w:w="3071" w:type="dxa"/>
          </w:tcPr>
          <w:p w:rsidR="003D5C65" w:rsidRPr="009F4ADA" w:rsidRDefault="003D5C65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9F4ADA">
              <w:rPr>
                <w:rFonts w:asciiTheme="majorHAnsi" w:hAnsiTheme="majorHAnsi"/>
                <w:b/>
                <w:sz w:val="24"/>
                <w:szCs w:val="24"/>
              </w:rPr>
              <w:t>Pracownik  obsługi:</w:t>
            </w:r>
          </w:p>
          <w:p w:rsidR="003D5C65" w:rsidRPr="009F4ADA" w:rsidRDefault="00042B45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Anna Solecka</w:t>
            </w:r>
            <w:r w:rsidR="003D5C65" w:rsidRPr="009F4ADA">
              <w:rPr>
                <w:rFonts w:asciiTheme="majorHAnsi" w:hAnsiTheme="majorHAnsi"/>
                <w:b/>
                <w:sz w:val="24"/>
                <w:szCs w:val="24"/>
              </w:rPr>
              <w:t xml:space="preserve"> – wrzesień, listopad, styczeń, marzec, maj,</w:t>
            </w:r>
          </w:p>
          <w:p w:rsidR="003D5C65" w:rsidRPr="009F4ADA" w:rsidRDefault="003D5C65" w:rsidP="00424F6C">
            <w:pPr>
              <w:spacing w:line="276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9F4ADA">
              <w:rPr>
                <w:rFonts w:asciiTheme="majorHAnsi" w:hAnsiTheme="majorHAnsi"/>
                <w:b/>
                <w:sz w:val="24"/>
                <w:szCs w:val="24"/>
              </w:rPr>
              <w:t>Elżbieta Utkowska – październik, grudzień, luty, kwiecień, czerwiec;</w:t>
            </w:r>
          </w:p>
        </w:tc>
      </w:tr>
    </w:tbl>
    <w:p w:rsidR="003D5C65" w:rsidRPr="009F4ADA" w:rsidRDefault="003D5C65" w:rsidP="003D5C65">
      <w:pPr>
        <w:spacing w:line="276" w:lineRule="auto"/>
        <w:rPr>
          <w:rFonts w:asciiTheme="majorHAnsi" w:hAnsiTheme="majorHAnsi"/>
          <w:b/>
          <w:sz w:val="24"/>
          <w:szCs w:val="24"/>
        </w:rPr>
      </w:pPr>
    </w:p>
    <w:p w:rsidR="003D5C65" w:rsidRPr="009F4ADA" w:rsidRDefault="003D5C65" w:rsidP="003D5C65">
      <w:pPr>
        <w:spacing w:line="276" w:lineRule="auto"/>
        <w:rPr>
          <w:rFonts w:asciiTheme="majorHAnsi" w:hAnsiTheme="majorHAnsi"/>
          <w:sz w:val="24"/>
          <w:szCs w:val="24"/>
        </w:rPr>
      </w:pPr>
      <w:r w:rsidRPr="009F4ADA">
        <w:rPr>
          <w:rFonts w:asciiTheme="majorHAnsi" w:hAnsiTheme="majorHAnsi"/>
          <w:sz w:val="24"/>
          <w:szCs w:val="24"/>
        </w:rPr>
        <w:t xml:space="preserve">W przypadku nieobecności wyznaczonej wyżej osoby  opiekę nad dzieckiem sprawuje wychowawca lub nauczyciel, z którym dziecko ma lekcję. </w:t>
      </w:r>
    </w:p>
    <w:p w:rsidR="003D5C65" w:rsidRPr="009F4ADA" w:rsidRDefault="003D5C65" w:rsidP="003D5C65">
      <w:pPr>
        <w:shd w:val="clear" w:color="auto" w:fill="FFFFFF"/>
        <w:spacing w:before="100" w:beforeAutospacing="1" w:after="100" w:afterAutospacing="1" w:line="276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</w:p>
    <w:p w:rsidR="003D5C65" w:rsidRPr="00CD6A41" w:rsidRDefault="003D5C65" w:rsidP="003D5C65">
      <w:pPr>
        <w:spacing w:line="276" w:lineRule="auto"/>
        <w:rPr>
          <w:rFonts w:asciiTheme="majorHAnsi" w:hAnsiTheme="majorHAnsi"/>
          <w:b/>
          <w:sz w:val="24"/>
          <w:szCs w:val="24"/>
          <w:u w:val="single"/>
        </w:rPr>
      </w:pPr>
      <w:r w:rsidRPr="00CD6A41">
        <w:rPr>
          <w:rFonts w:asciiTheme="majorHAnsi" w:hAnsiTheme="majorHAnsi"/>
          <w:b/>
          <w:sz w:val="24"/>
          <w:szCs w:val="24"/>
          <w:u w:val="single"/>
        </w:rPr>
        <w:t>Załącznik nr 5</w:t>
      </w:r>
    </w:p>
    <w:p w:rsidR="003D5C65" w:rsidRPr="00CD6A41" w:rsidRDefault="003D5C65" w:rsidP="003D5C65">
      <w:pPr>
        <w:pStyle w:val="NormalnyWeb"/>
        <w:shd w:val="clear" w:color="auto" w:fill="FFFFFF"/>
        <w:spacing w:line="276" w:lineRule="auto"/>
        <w:rPr>
          <w:rStyle w:val="Pogrubienie"/>
          <w:rFonts w:asciiTheme="majorHAnsi" w:hAnsiTheme="majorHAnsi" w:cs="Arial"/>
        </w:rPr>
      </w:pPr>
    </w:p>
    <w:p w:rsidR="003D5C65" w:rsidRPr="00CD6A41" w:rsidRDefault="003D5C65" w:rsidP="003D5C65">
      <w:pPr>
        <w:pStyle w:val="NormalnyWeb"/>
        <w:shd w:val="clear" w:color="auto" w:fill="FFFFFF"/>
        <w:spacing w:line="276" w:lineRule="auto"/>
        <w:rPr>
          <w:rFonts w:asciiTheme="majorHAnsi" w:hAnsiTheme="majorHAnsi" w:cs="Arial"/>
        </w:rPr>
      </w:pPr>
      <w:r w:rsidRPr="00CD6A41">
        <w:rPr>
          <w:rStyle w:val="Pogrubienie"/>
          <w:rFonts w:asciiTheme="majorHAnsi" w:hAnsiTheme="majorHAnsi" w:cs="Arial"/>
        </w:rPr>
        <w:t>WAŻNE TELEFONY!</w:t>
      </w:r>
    </w:p>
    <w:p w:rsidR="003D5C65" w:rsidRPr="00CD6A41" w:rsidRDefault="003D5C65" w:rsidP="003D5C65">
      <w:pPr>
        <w:pStyle w:val="NormalnyWeb"/>
        <w:shd w:val="clear" w:color="auto" w:fill="FFFFFF"/>
        <w:spacing w:line="276" w:lineRule="auto"/>
        <w:rPr>
          <w:rStyle w:val="Pogrubienie"/>
          <w:rFonts w:asciiTheme="majorHAnsi" w:hAnsiTheme="majorHAnsi" w:cs="Arial"/>
        </w:rPr>
      </w:pPr>
      <w:r w:rsidRPr="00CD6A41">
        <w:rPr>
          <w:rStyle w:val="Pogrubienie"/>
          <w:rFonts w:asciiTheme="majorHAnsi" w:hAnsiTheme="majorHAnsi" w:cs="Arial"/>
        </w:rPr>
        <w:t>Działa infolinia Narodowego Funduszu Zdrowia 800 190 590,</w:t>
      </w:r>
      <w:r w:rsidRPr="00CD6A41">
        <w:rPr>
          <w:rFonts w:asciiTheme="majorHAnsi" w:hAnsiTheme="majorHAnsi" w:cs="Arial"/>
          <w:b/>
          <w:bCs/>
        </w:rPr>
        <w:br/>
      </w:r>
      <w:r w:rsidRPr="00CD6A41">
        <w:rPr>
          <w:rStyle w:val="Pogrubienie"/>
          <w:rFonts w:asciiTheme="majorHAnsi" w:hAnsiTheme="majorHAnsi" w:cs="Arial"/>
        </w:rPr>
        <w:t xml:space="preserve">gdzie można uzyskać informacje dotyczące postępowania w sytuacji podejrzenia zakażenia nowym </w:t>
      </w:r>
      <w:proofErr w:type="spellStart"/>
      <w:r w:rsidRPr="00CD6A41">
        <w:rPr>
          <w:rStyle w:val="Pogrubienie"/>
          <w:rFonts w:asciiTheme="majorHAnsi" w:hAnsiTheme="majorHAnsi" w:cs="Arial"/>
        </w:rPr>
        <w:t>koronawirusem</w:t>
      </w:r>
      <w:proofErr w:type="spellEnd"/>
      <w:r w:rsidRPr="00CD6A41">
        <w:rPr>
          <w:rStyle w:val="Pogrubienie"/>
          <w:rFonts w:asciiTheme="majorHAnsi" w:hAnsiTheme="majorHAnsi" w:cs="Arial"/>
        </w:rPr>
        <w:t>.</w:t>
      </w:r>
    </w:p>
    <w:p w:rsidR="003D5C65" w:rsidRPr="00CD6A41" w:rsidRDefault="003D5C65" w:rsidP="003D5C65">
      <w:pPr>
        <w:pStyle w:val="NormalnyWeb"/>
        <w:shd w:val="clear" w:color="auto" w:fill="FFFFFF"/>
        <w:spacing w:line="276" w:lineRule="auto"/>
        <w:rPr>
          <w:rStyle w:val="Pogrubienie"/>
          <w:rFonts w:asciiTheme="majorHAnsi" w:hAnsiTheme="majorHAnsi" w:cs="Arial"/>
        </w:rPr>
      </w:pPr>
      <w:r w:rsidRPr="00CD6A41">
        <w:rPr>
          <w:rStyle w:val="Pogrubienie"/>
          <w:rFonts w:asciiTheme="majorHAnsi" w:hAnsiTheme="majorHAnsi" w:cs="Arial"/>
        </w:rPr>
        <w:t>Ministerstwo Zdrowia  tel. 800 190 590</w:t>
      </w:r>
    </w:p>
    <w:p w:rsidR="003D5C65" w:rsidRDefault="003D5C65" w:rsidP="003D5C65">
      <w:pPr>
        <w:pStyle w:val="NormalnyWeb"/>
        <w:shd w:val="clear" w:color="auto" w:fill="FFFFFF"/>
        <w:spacing w:line="276" w:lineRule="auto"/>
        <w:rPr>
          <w:rFonts w:asciiTheme="majorHAnsi" w:hAnsiTheme="majorHAnsi"/>
          <w:b/>
        </w:rPr>
      </w:pPr>
      <w:r w:rsidRPr="00CD6A41">
        <w:rPr>
          <w:rFonts w:asciiTheme="majorHAnsi" w:hAnsiTheme="majorHAnsi"/>
          <w:b/>
        </w:rPr>
        <w:t>RADOM ul. TOCHTERMANA 1  tel.  048 3615344  przekształcono w oddział zakaźny.</w:t>
      </w:r>
    </w:p>
    <w:p w:rsidR="0025270E" w:rsidRDefault="0025270E" w:rsidP="003D5C65">
      <w:pPr>
        <w:pStyle w:val="NormalnyWeb"/>
        <w:shd w:val="clear" w:color="auto" w:fill="FFFFFF"/>
        <w:spacing w:line="276" w:lineRule="auto"/>
        <w:rPr>
          <w:rFonts w:asciiTheme="majorHAnsi" w:hAnsiTheme="majorHAnsi"/>
          <w:b/>
        </w:rPr>
      </w:pPr>
    </w:p>
    <w:p w:rsidR="0025270E" w:rsidRPr="00D41A04" w:rsidRDefault="0025270E" w:rsidP="0025270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Theme="majorHAnsi" w:hAnsiTheme="majorHAnsi"/>
          <w:b/>
          <w:sz w:val="28"/>
          <w:szCs w:val="28"/>
          <w:u w:val="single"/>
        </w:rPr>
      </w:pPr>
      <w:r w:rsidRPr="00D41A04">
        <w:rPr>
          <w:rFonts w:asciiTheme="majorHAnsi" w:hAnsiTheme="majorHAnsi"/>
          <w:b/>
          <w:sz w:val="28"/>
          <w:szCs w:val="28"/>
          <w:u w:val="single"/>
        </w:rPr>
        <w:t>Załącznik nr 6</w:t>
      </w:r>
    </w:p>
    <w:p w:rsidR="0025270E" w:rsidRPr="00D41A04" w:rsidRDefault="0025270E" w:rsidP="0025270E">
      <w:pPr>
        <w:spacing w:line="276" w:lineRule="auto"/>
        <w:rPr>
          <w:rFonts w:asciiTheme="majorHAnsi" w:hAnsiTheme="majorHAnsi" w:cs="Times New Roman"/>
          <w:b/>
          <w:sz w:val="28"/>
          <w:szCs w:val="28"/>
        </w:rPr>
      </w:pPr>
    </w:p>
    <w:p w:rsidR="0025270E" w:rsidRPr="00CD6A41" w:rsidRDefault="0025270E" w:rsidP="0025270E">
      <w:pPr>
        <w:spacing w:line="276" w:lineRule="auto"/>
        <w:rPr>
          <w:rFonts w:asciiTheme="majorHAnsi" w:hAnsiTheme="majorHAnsi" w:cs="Times New Roman"/>
          <w:b/>
          <w:sz w:val="24"/>
          <w:szCs w:val="24"/>
        </w:rPr>
      </w:pPr>
      <w:r w:rsidRPr="00CD6A41">
        <w:rPr>
          <w:rFonts w:asciiTheme="majorHAnsi" w:hAnsiTheme="majorHAnsi" w:cs="Times New Roman"/>
          <w:b/>
          <w:sz w:val="24"/>
          <w:szCs w:val="24"/>
        </w:rPr>
        <w:t>Procedura zachowania bezpieczeństw</w:t>
      </w:r>
      <w:r>
        <w:rPr>
          <w:rFonts w:asciiTheme="majorHAnsi" w:hAnsiTheme="majorHAnsi" w:cs="Times New Roman"/>
          <w:b/>
          <w:sz w:val="24"/>
          <w:szCs w:val="24"/>
        </w:rPr>
        <w:t xml:space="preserve">a i zasad korzystania z szatni </w:t>
      </w:r>
      <w:r w:rsidRPr="00CD6A41">
        <w:rPr>
          <w:rFonts w:asciiTheme="majorHAnsi" w:hAnsiTheme="majorHAnsi" w:cs="Times New Roman"/>
          <w:b/>
          <w:sz w:val="24"/>
          <w:szCs w:val="24"/>
        </w:rPr>
        <w:t>w Publicznej Szkole Podst</w:t>
      </w:r>
      <w:r>
        <w:rPr>
          <w:rFonts w:asciiTheme="majorHAnsi" w:hAnsiTheme="majorHAnsi" w:cs="Times New Roman"/>
          <w:b/>
          <w:sz w:val="24"/>
          <w:szCs w:val="24"/>
        </w:rPr>
        <w:t xml:space="preserve">awowej im. Tadeusza Kościuszki </w:t>
      </w:r>
      <w:r w:rsidRPr="00CD6A41">
        <w:rPr>
          <w:rFonts w:asciiTheme="majorHAnsi" w:hAnsiTheme="majorHAnsi" w:cs="Times New Roman"/>
          <w:b/>
          <w:sz w:val="24"/>
          <w:szCs w:val="24"/>
        </w:rPr>
        <w:t>w Kłonówku -Kolonii na czas pandemii COVID-19</w:t>
      </w:r>
    </w:p>
    <w:p w:rsidR="0025270E" w:rsidRPr="00CD6A41" w:rsidRDefault="0025270E" w:rsidP="0025270E">
      <w:pPr>
        <w:spacing w:after="150" w:line="276" w:lineRule="auto"/>
        <w:rPr>
          <w:rFonts w:asciiTheme="majorHAnsi" w:hAnsiTheme="majorHAnsi"/>
          <w:sz w:val="24"/>
          <w:szCs w:val="24"/>
        </w:rPr>
      </w:pPr>
    </w:p>
    <w:p w:rsidR="0025270E" w:rsidRPr="00CD6A41" w:rsidRDefault="0025270E" w:rsidP="0025270E">
      <w:pPr>
        <w:pStyle w:val="Akapitzlist"/>
        <w:numPr>
          <w:ilvl w:val="0"/>
          <w:numId w:val="13"/>
        </w:numPr>
        <w:tabs>
          <w:tab w:val="clear" w:pos="786"/>
          <w:tab w:val="num" w:pos="426"/>
        </w:tabs>
        <w:spacing w:after="150"/>
        <w:ind w:left="426"/>
        <w:rPr>
          <w:rFonts w:eastAsia="Times New Roman" w:cs="Times New Roman"/>
          <w:lang w:eastAsia="pl-PL"/>
        </w:rPr>
      </w:pPr>
      <w:r w:rsidRPr="00CD6A41">
        <w:t xml:space="preserve">Podczas ustalania bezpiecznych zasad korzystania z szatni, zostało udostępnione dodatkowe pomieszczenie dla dzieci oddziału przedszkolnego. Przy wejściu do szatni znajduje się  środek do dezynfekcji rąk . </w:t>
      </w:r>
      <w:r w:rsidRPr="00CD6A41">
        <w:rPr>
          <w:rFonts w:cs="Times New Roman"/>
        </w:rPr>
        <w:t xml:space="preserve">Uczniowie poszczególnych grup korzystają </w:t>
      </w:r>
      <w:r>
        <w:rPr>
          <w:rFonts w:cs="Times New Roman"/>
        </w:rPr>
        <w:br/>
      </w:r>
      <w:r w:rsidRPr="00CD6A41">
        <w:rPr>
          <w:rFonts w:cs="Times New Roman"/>
        </w:rPr>
        <w:t>z wyznaczonych dla nich szatni, po których się nie przemieszczają.</w:t>
      </w:r>
      <w:r w:rsidRPr="00CD6A41">
        <w:rPr>
          <w:rFonts w:cs="Times New Roman"/>
        </w:rPr>
        <w:br/>
        <w:t xml:space="preserve"> </w:t>
      </w:r>
      <w:r w:rsidRPr="00CD6A41">
        <w:rPr>
          <w:rFonts w:eastAsia="Times New Roman" w:cs="Times New Roman"/>
          <w:lang w:eastAsia="pl-PL"/>
        </w:rPr>
        <w:t>Z szatni szkolnej korzystają wyłącznie uczniowie szkoły podczas trwania zajęć lekcyjnych zgodnie z  ustalonym planem zajęć dydaktycznych i opiekuńczych.</w:t>
      </w:r>
    </w:p>
    <w:p w:rsidR="0025270E" w:rsidRPr="00CD6A41" w:rsidRDefault="0025270E" w:rsidP="0025270E">
      <w:pPr>
        <w:numPr>
          <w:ilvl w:val="0"/>
          <w:numId w:val="13"/>
        </w:numPr>
        <w:tabs>
          <w:tab w:val="clear" w:pos="786"/>
          <w:tab w:val="num" w:pos="426"/>
        </w:tabs>
        <w:spacing w:after="0" w:line="276" w:lineRule="auto"/>
        <w:ind w:left="426"/>
        <w:textAlignment w:val="baseline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Uczniowie pozostawiają okrycie wierzchnie i obuwie w wyznaczonych miejscach  zachowując odległość. Wszystkich uczniów obowiązuje zmiana obuwia.</w:t>
      </w:r>
    </w:p>
    <w:p w:rsidR="0025270E" w:rsidRPr="00CD6A41" w:rsidRDefault="0025270E" w:rsidP="0025270E">
      <w:pPr>
        <w:numPr>
          <w:ilvl w:val="0"/>
          <w:numId w:val="13"/>
        </w:numPr>
        <w:tabs>
          <w:tab w:val="clear" w:pos="786"/>
          <w:tab w:val="num" w:pos="426"/>
        </w:tabs>
        <w:spacing w:after="0" w:line="276" w:lineRule="auto"/>
        <w:ind w:left="426"/>
        <w:textAlignment w:val="baseline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lastRenderedPageBreak/>
        <w:t>Uczniowie w szatni przebywają jedynie w celu pozostawienia odzieży wierzchniej</w:t>
      </w:r>
      <w:r w:rsidRPr="00CD6A41">
        <w:rPr>
          <w:rFonts w:asciiTheme="majorHAnsi" w:hAnsiTheme="majorHAnsi"/>
          <w:sz w:val="24"/>
          <w:szCs w:val="24"/>
        </w:rPr>
        <w:br/>
        <w:t>i obuwia. Po dokonaniu tych czynności niezwłocznie opuszczają szatnię. Niedozwolone jest przebywanie w szatni podczas lekcji i przerw śródlekcyjnych.</w:t>
      </w:r>
    </w:p>
    <w:p w:rsidR="0025270E" w:rsidRPr="00CD6A41" w:rsidRDefault="0025270E" w:rsidP="0025270E">
      <w:pPr>
        <w:numPr>
          <w:ilvl w:val="0"/>
          <w:numId w:val="13"/>
        </w:numPr>
        <w:tabs>
          <w:tab w:val="clear" w:pos="786"/>
          <w:tab w:val="num" w:pos="426"/>
        </w:tabs>
        <w:spacing w:after="0" w:line="276" w:lineRule="auto"/>
        <w:ind w:left="426"/>
        <w:textAlignment w:val="baseline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Uczniowie mają obowiązek kulturalnego i bezpiecznego zachowywania się w szatni, zachowania spokoju i porządku, poszanowania cudzej własności oraz bezwzględnego podporządkowania się poleceniom nauczycieli i pracowników szkoły.</w:t>
      </w:r>
    </w:p>
    <w:p w:rsidR="0025270E" w:rsidRPr="00CD6A41" w:rsidRDefault="0025270E" w:rsidP="0025270E">
      <w:pPr>
        <w:numPr>
          <w:ilvl w:val="0"/>
          <w:numId w:val="13"/>
        </w:numPr>
        <w:tabs>
          <w:tab w:val="clear" w:pos="786"/>
          <w:tab w:val="num" w:pos="426"/>
        </w:tabs>
        <w:spacing w:after="0" w:line="276" w:lineRule="auto"/>
        <w:ind w:left="426"/>
        <w:textAlignment w:val="baseline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W trakcie zajęć lekcyjnych schodzenie do szatni jest zabronione za wyjątkiem sytuacji szczególnych, np. zwolnienie ucznia z części zajęć przez rodzica, wyjścia na konkursy, zawody pozaszkolne, itp. Wówczas wydanie rzeczy uczniowi odbywa się tylko </w:t>
      </w:r>
      <w:r>
        <w:rPr>
          <w:rFonts w:asciiTheme="majorHAnsi" w:hAnsiTheme="majorHAnsi"/>
          <w:sz w:val="24"/>
          <w:szCs w:val="24"/>
        </w:rPr>
        <w:br/>
      </w:r>
      <w:r w:rsidRPr="00CD6A41">
        <w:rPr>
          <w:rFonts w:asciiTheme="majorHAnsi" w:hAnsiTheme="majorHAnsi"/>
          <w:sz w:val="24"/>
          <w:szCs w:val="24"/>
        </w:rPr>
        <w:t>w obecności nauczyciela lub pracownika szkoły.</w:t>
      </w:r>
    </w:p>
    <w:p w:rsidR="0025270E" w:rsidRPr="00CD6A41" w:rsidRDefault="0025270E" w:rsidP="0025270E">
      <w:pPr>
        <w:numPr>
          <w:ilvl w:val="0"/>
          <w:numId w:val="13"/>
        </w:numPr>
        <w:tabs>
          <w:tab w:val="clear" w:pos="786"/>
          <w:tab w:val="num" w:pos="426"/>
        </w:tabs>
        <w:spacing w:after="0" w:line="276" w:lineRule="auto"/>
        <w:ind w:left="426"/>
        <w:textAlignment w:val="baseline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W szatni nie wolno pozostawiać wartościowych przedmiotów (dokumentów, portfeli, telefonów komórkowych, kluczy itp.). Szkoła nie ponosi odpowiedzialności za pozostawione dokumenty i przedmioty inne niż okrycie i obuwie. </w:t>
      </w:r>
    </w:p>
    <w:p w:rsidR="0025270E" w:rsidRPr="00CD6A41" w:rsidRDefault="0025270E" w:rsidP="0025270E">
      <w:pPr>
        <w:numPr>
          <w:ilvl w:val="0"/>
          <w:numId w:val="13"/>
        </w:numPr>
        <w:tabs>
          <w:tab w:val="clear" w:pos="786"/>
          <w:tab w:val="num" w:pos="426"/>
        </w:tabs>
        <w:spacing w:after="0" w:line="276" w:lineRule="auto"/>
        <w:ind w:left="426"/>
        <w:textAlignment w:val="baseline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 xml:space="preserve">Szkoła nie ponosi żadnej odpowiedzialności za pozostawione w szatni rzeczy </w:t>
      </w:r>
      <w:r>
        <w:rPr>
          <w:rFonts w:asciiTheme="majorHAnsi" w:hAnsiTheme="majorHAnsi"/>
          <w:sz w:val="24"/>
          <w:szCs w:val="24"/>
        </w:rPr>
        <w:br/>
      </w:r>
      <w:r w:rsidRPr="00CD6A41">
        <w:rPr>
          <w:rFonts w:asciiTheme="majorHAnsi" w:hAnsiTheme="majorHAnsi"/>
          <w:sz w:val="24"/>
          <w:szCs w:val="24"/>
        </w:rPr>
        <w:t>po zakończonych przez uczniów zajęciach dydaktycznych lub opiekuńczych.</w:t>
      </w:r>
    </w:p>
    <w:p w:rsidR="0025270E" w:rsidRPr="00CD6A41" w:rsidRDefault="0025270E" w:rsidP="0025270E">
      <w:pPr>
        <w:numPr>
          <w:ilvl w:val="0"/>
          <w:numId w:val="13"/>
        </w:numPr>
        <w:tabs>
          <w:tab w:val="clear" w:pos="786"/>
          <w:tab w:val="num" w:pos="426"/>
        </w:tabs>
        <w:spacing w:after="0" w:line="276" w:lineRule="auto"/>
        <w:ind w:left="426"/>
        <w:textAlignment w:val="baseline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Uczniowi nie wolno przemieszczać się po szatni. Po zakończeniu lekcji uczniowie klas  udają się do szatni pod opieką nauczyciela, z którym mają ostatnią lekcję w tym dniu. Nauczyciel ma obowiązek dopilnowania uczniów podczas opuszczania szatni.</w:t>
      </w:r>
    </w:p>
    <w:p w:rsidR="0025270E" w:rsidRPr="00CD6A41" w:rsidRDefault="0025270E" w:rsidP="0025270E">
      <w:pPr>
        <w:numPr>
          <w:ilvl w:val="0"/>
          <w:numId w:val="13"/>
        </w:numPr>
        <w:tabs>
          <w:tab w:val="clear" w:pos="786"/>
          <w:tab w:val="num" w:pos="426"/>
        </w:tabs>
        <w:spacing w:after="0" w:line="276" w:lineRule="auto"/>
        <w:ind w:left="426"/>
        <w:textAlignment w:val="baseline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Uczniowie – po trzy osoby – wchodzą do szatni i zabierają z niej tylko swoje rzeczy. Nauczyciel ma obowiązek dopilnowania uczniów podczas opuszczania szatni.</w:t>
      </w:r>
    </w:p>
    <w:p w:rsidR="0025270E" w:rsidRPr="00CD6A41" w:rsidRDefault="0025270E" w:rsidP="0025270E">
      <w:pPr>
        <w:numPr>
          <w:ilvl w:val="0"/>
          <w:numId w:val="13"/>
        </w:numPr>
        <w:tabs>
          <w:tab w:val="clear" w:pos="786"/>
          <w:tab w:val="num" w:pos="426"/>
        </w:tabs>
        <w:spacing w:after="0" w:line="276" w:lineRule="auto"/>
        <w:ind w:left="426"/>
        <w:textAlignment w:val="baseline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Każdy  uczeń  zobowiązany jest do   przestrzegania i stosowania zapisów   niniejszego regulaminu. Wobec ucznia łamiącego zasady określone w regulaminie, będą wyciągane konsekwencje, co skutkować będzie obniżeniem oceny zachowania.</w:t>
      </w:r>
    </w:p>
    <w:p w:rsidR="0025270E" w:rsidRPr="00CD6A41" w:rsidRDefault="0025270E" w:rsidP="0025270E">
      <w:pPr>
        <w:numPr>
          <w:ilvl w:val="0"/>
          <w:numId w:val="13"/>
        </w:numPr>
        <w:tabs>
          <w:tab w:val="clear" w:pos="786"/>
          <w:tab w:val="num" w:pos="426"/>
        </w:tabs>
        <w:spacing w:after="0" w:line="276" w:lineRule="auto"/>
        <w:ind w:left="426"/>
        <w:textAlignment w:val="baseline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Wszelkiego rodzaju uwagi i spostrzeżenia dotyczące nieprawidłowości zaistniałych            w szatni uczeń powinien niezwłocznie zgłaszać nauczycielowi, wychowawcy bądź pracownikowi obsługi.</w:t>
      </w:r>
    </w:p>
    <w:p w:rsidR="0025270E" w:rsidRPr="00CD6A41" w:rsidRDefault="0025270E" w:rsidP="0025270E">
      <w:pPr>
        <w:numPr>
          <w:ilvl w:val="0"/>
          <w:numId w:val="13"/>
        </w:numPr>
        <w:tabs>
          <w:tab w:val="clear" w:pos="786"/>
          <w:tab w:val="num" w:pos="426"/>
        </w:tabs>
        <w:spacing w:after="0" w:line="276" w:lineRule="auto"/>
        <w:ind w:left="426"/>
        <w:textAlignment w:val="baseline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Niepodporządkowanie się zasadom określonym w niniejszym regulaminie ma wpływ</w:t>
      </w:r>
      <w:r>
        <w:rPr>
          <w:rFonts w:asciiTheme="majorHAnsi" w:hAnsiTheme="majorHAnsi"/>
          <w:sz w:val="24"/>
          <w:szCs w:val="24"/>
        </w:rPr>
        <w:br/>
      </w:r>
      <w:r w:rsidRPr="00CD6A41">
        <w:rPr>
          <w:rFonts w:asciiTheme="majorHAnsi" w:hAnsiTheme="majorHAnsi"/>
          <w:sz w:val="24"/>
          <w:szCs w:val="24"/>
        </w:rPr>
        <w:t xml:space="preserve"> na ocenę zachowania.</w:t>
      </w:r>
    </w:p>
    <w:p w:rsidR="0025270E" w:rsidRPr="00CD6A41" w:rsidRDefault="0025270E" w:rsidP="0025270E">
      <w:pPr>
        <w:numPr>
          <w:ilvl w:val="0"/>
          <w:numId w:val="13"/>
        </w:numPr>
        <w:tabs>
          <w:tab w:val="clear" w:pos="786"/>
          <w:tab w:val="num" w:pos="426"/>
        </w:tabs>
        <w:spacing w:after="0" w:line="276" w:lineRule="auto"/>
        <w:ind w:left="426"/>
        <w:textAlignment w:val="baseline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Rodzicom odprowadzającym dzieci do szkoły nie wolno przebywać w szatni.</w:t>
      </w:r>
    </w:p>
    <w:p w:rsidR="0025270E" w:rsidRPr="00CD6A41" w:rsidRDefault="0025270E" w:rsidP="0025270E">
      <w:pPr>
        <w:numPr>
          <w:ilvl w:val="0"/>
          <w:numId w:val="13"/>
        </w:numPr>
        <w:tabs>
          <w:tab w:val="clear" w:pos="786"/>
          <w:tab w:val="num" w:pos="426"/>
        </w:tabs>
        <w:spacing w:after="0" w:line="276" w:lineRule="auto"/>
        <w:ind w:left="426"/>
        <w:textAlignment w:val="baseline"/>
        <w:rPr>
          <w:rFonts w:asciiTheme="majorHAnsi" w:hAnsiTheme="majorHAnsi"/>
          <w:sz w:val="24"/>
          <w:szCs w:val="24"/>
        </w:rPr>
      </w:pPr>
      <w:r w:rsidRPr="00CD6A41">
        <w:rPr>
          <w:rFonts w:asciiTheme="majorHAnsi" w:hAnsiTheme="majorHAnsi"/>
          <w:sz w:val="24"/>
          <w:szCs w:val="24"/>
        </w:rPr>
        <w:t>Sprawy nieobjęte regulaminem będą indywidualnie rozpatrywane przez Dyrektora szkoły.</w:t>
      </w:r>
    </w:p>
    <w:p w:rsidR="0025270E" w:rsidRDefault="0025270E" w:rsidP="0025270E">
      <w:pPr>
        <w:tabs>
          <w:tab w:val="num" w:pos="426"/>
        </w:tabs>
        <w:spacing w:after="0" w:line="276" w:lineRule="auto"/>
        <w:ind w:left="426" w:hanging="360"/>
        <w:textAlignment w:val="baseline"/>
        <w:rPr>
          <w:rFonts w:asciiTheme="majorHAnsi" w:hAnsiTheme="majorHAnsi"/>
          <w:sz w:val="24"/>
          <w:szCs w:val="24"/>
        </w:rPr>
      </w:pPr>
    </w:p>
    <w:p w:rsidR="00D41A04" w:rsidRPr="00D41A04" w:rsidRDefault="00D41A04" w:rsidP="0025270E">
      <w:pPr>
        <w:tabs>
          <w:tab w:val="num" w:pos="426"/>
        </w:tabs>
        <w:spacing w:after="0" w:line="276" w:lineRule="auto"/>
        <w:ind w:left="426" w:hanging="360"/>
        <w:textAlignment w:val="baseline"/>
        <w:rPr>
          <w:rFonts w:asciiTheme="majorHAnsi" w:hAnsiTheme="majorHAnsi"/>
          <w:b/>
          <w:sz w:val="28"/>
          <w:szCs w:val="28"/>
          <w:u w:val="single"/>
        </w:rPr>
      </w:pPr>
      <w:r w:rsidRPr="00D41A04">
        <w:rPr>
          <w:rFonts w:asciiTheme="majorHAnsi" w:hAnsiTheme="majorHAnsi"/>
          <w:b/>
          <w:sz w:val="28"/>
          <w:szCs w:val="28"/>
          <w:u w:val="single"/>
        </w:rPr>
        <w:t>Załącznik nr 7</w:t>
      </w:r>
    </w:p>
    <w:p w:rsidR="00D41A04" w:rsidRDefault="00D41A04" w:rsidP="0025270E">
      <w:pPr>
        <w:tabs>
          <w:tab w:val="num" w:pos="426"/>
        </w:tabs>
        <w:spacing w:after="0" w:line="276" w:lineRule="auto"/>
        <w:ind w:left="426" w:hanging="360"/>
        <w:textAlignment w:val="baseline"/>
        <w:rPr>
          <w:rFonts w:asciiTheme="majorHAnsi" w:hAnsiTheme="majorHAnsi"/>
          <w:sz w:val="24"/>
          <w:szCs w:val="24"/>
        </w:rPr>
      </w:pPr>
    </w:p>
    <w:p w:rsidR="00D41A04" w:rsidRPr="00D41A04" w:rsidRDefault="00D41A04" w:rsidP="00D41A04">
      <w:pPr>
        <w:spacing w:after="0" w:line="276" w:lineRule="auto"/>
        <w:rPr>
          <w:rFonts w:asciiTheme="majorHAnsi" w:hAnsiTheme="majorHAnsi" w:cstheme="majorHAnsi"/>
          <w:b/>
          <w:sz w:val="24"/>
          <w:szCs w:val="24"/>
        </w:rPr>
      </w:pPr>
      <w:r w:rsidRPr="00D41A04">
        <w:rPr>
          <w:rFonts w:asciiTheme="majorHAnsi" w:hAnsiTheme="majorHAnsi" w:cstheme="majorHAnsi"/>
          <w:b/>
          <w:sz w:val="24"/>
          <w:szCs w:val="24"/>
        </w:rPr>
        <w:t>Regulamin fun</w:t>
      </w:r>
      <w:r>
        <w:rPr>
          <w:rFonts w:asciiTheme="majorHAnsi" w:hAnsiTheme="majorHAnsi" w:cstheme="majorHAnsi"/>
          <w:b/>
          <w:sz w:val="24"/>
          <w:szCs w:val="24"/>
        </w:rPr>
        <w:t xml:space="preserve">kcjonowania biblioteki szkolnej  </w:t>
      </w:r>
      <w:r w:rsidRPr="00D41A04">
        <w:rPr>
          <w:rFonts w:asciiTheme="majorHAnsi" w:hAnsiTheme="majorHAnsi" w:cstheme="majorHAnsi"/>
          <w:b/>
          <w:sz w:val="24"/>
          <w:szCs w:val="24"/>
        </w:rPr>
        <w:t>Publicznej Szkoły Podstawowej</w:t>
      </w:r>
    </w:p>
    <w:p w:rsidR="00D41A04" w:rsidRPr="00D41A04" w:rsidRDefault="00D41A04" w:rsidP="00D41A04">
      <w:pPr>
        <w:spacing w:after="0" w:line="276" w:lineRule="auto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w  Kłonówku-Kolonii  </w:t>
      </w:r>
      <w:r w:rsidRPr="00D41A04">
        <w:rPr>
          <w:rFonts w:asciiTheme="majorHAnsi" w:hAnsiTheme="majorHAnsi" w:cstheme="majorHAnsi"/>
          <w:b/>
          <w:sz w:val="24"/>
          <w:szCs w:val="24"/>
        </w:rPr>
        <w:t>w czasie epidemii związanej z COVID-19</w:t>
      </w:r>
    </w:p>
    <w:p w:rsidR="00D41A04" w:rsidRPr="00D41A04" w:rsidRDefault="00D41A04" w:rsidP="00D41A04">
      <w:pPr>
        <w:spacing w:after="138" w:line="276" w:lineRule="auto"/>
        <w:ind w:right="9"/>
        <w:rPr>
          <w:rFonts w:asciiTheme="majorHAnsi" w:hAnsiTheme="majorHAnsi" w:cstheme="majorHAnsi"/>
          <w:sz w:val="24"/>
          <w:szCs w:val="24"/>
        </w:rPr>
      </w:pPr>
    </w:p>
    <w:p w:rsidR="00D41A04" w:rsidRPr="00D41A04" w:rsidRDefault="00D41A04" w:rsidP="00D41A04">
      <w:pPr>
        <w:numPr>
          <w:ilvl w:val="0"/>
          <w:numId w:val="45"/>
        </w:numPr>
        <w:spacing w:after="138" w:line="276" w:lineRule="auto"/>
        <w:ind w:left="426" w:right="9"/>
        <w:rPr>
          <w:rFonts w:asciiTheme="majorHAnsi" w:hAnsiTheme="majorHAnsi" w:cstheme="majorHAnsi"/>
          <w:sz w:val="24"/>
          <w:szCs w:val="24"/>
        </w:rPr>
      </w:pPr>
      <w:r w:rsidRPr="00D41A04">
        <w:rPr>
          <w:rFonts w:asciiTheme="majorHAnsi" w:hAnsiTheme="majorHAnsi" w:cstheme="majorHAnsi"/>
          <w:sz w:val="24"/>
          <w:szCs w:val="24"/>
        </w:rPr>
        <w:t xml:space="preserve">W szkole ustalono i upowszechniono zasady korzystania </w:t>
      </w:r>
      <w:r w:rsidRPr="00D41A04">
        <w:rPr>
          <w:rFonts w:asciiTheme="majorHAnsi" w:hAnsiTheme="majorHAnsi" w:cstheme="majorHAnsi"/>
          <w:sz w:val="24"/>
          <w:szCs w:val="24"/>
        </w:rPr>
        <w:br/>
        <w:t xml:space="preserve">z biblioteki szkolnej oraz godziny jej pracy, uwzględniając konieczny okres 3 dni kwarantanny dla książek </w:t>
      </w:r>
      <w:r w:rsidRPr="00D41A04">
        <w:rPr>
          <w:rFonts w:asciiTheme="majorHAnsi" w:hAnsiTheme="majorHAnsi" w:cstheme="majorHAnsi"/>
          <w:sz w:val="24"/>
          <w:szCs w:val="24"/>
        </w:rPr>
        <w:br/>
        <w:t xml:space="preserve">i innych materiałów przechowywanych w bibliotekach. </w:t>
      </w:r>
    </w:p>
    <w:p w:rsidR="00D41A04" w:rsidRPr="00D41A04" w:rsidRDefault="00D41A04" w:rsidP="00D41A04">
      <w:pPr>
        <w:pStyle w:val="Bezodstpw"/>
        <w:spacing w:line="276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41A04">
        <w:rPr>
          <w:rFonts w:asciiTheme="majorHAnsi" w:hAnsiTheme="majorHAnsi" w:cstheme="majorHAnsi"/>
          <w:sz w:val="24"/>
          <w:szCs w:val="24"/>
        </w:rPr>
        <w:t>a) do biblioteki uczniowie wchodzą pojedynczo, po wejściu  uczeń musi obowiązkowo zdezynfekować ręce,</w:t>
      </w:r>
    </w:p>
    <w:p w:rsidR="00D41A04" w:rsidRPr="00D41A04" w:rsidRDefault="00D41A04" w:rsidP="00D41A04">
      <w:pPr>
        <w:pStyle w:val="Bezodstpw"/>
        <w:spacing w:line="276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41A04">
        <w:rPr>
          <w:rFonts w:asciiTheme="majorHAnsi" w:hAnsiTheme="majorHAnsi" w:cstheme="majorHAnsi"/>
          <w:sz w:val="24"/>
          <w:szCs w:val="24"/>
        </w:rPr>
        <w:lastRenderedPageBreak/>
        <w:t xml:space="preserve">b)  zabrania się uczniom samodzielnego korzystania z katalogów, </w:t>
      </w:r>
    </w:p>
    <w:p w:rsidR="00D41A04" w:rsidRPr="00D41A04" w:rsidRDefault="00D41A04" w:rsidP="00D41A04">
      <w:pPr>
        <w:pStyle w:val="Bezodstpw"/>
        <w:spacing w:line="276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41A04">
        <w:rPr>
          <w:rFonts w:asciiTheme="majorHAnsi" w:hAnsiTheme="majorHAnsi" w:cstheme="majorHAnsi"/>
          <w:sz w:val="24"/>
          <w:szCs w:val="24"/>
        </w:rPr>
        <w:t xml:space="preserve">c) uczniowie przebywają w bibliotece tylko tyle czasu, ile wymaga wypożyczenie książki; </w:t>
      </w:r>
      <w:r w:rsidRPr="00D41A04">
        <w:rPr>
          <w:rFonts w:asciiTheme="majorHAnsi" w:hAnsiTheme="majorHAnsi" w:cstheme="majorHAnsi"/>
          <w:i/>
          <w:color w:val="00B050"/>
          <w:sz w:val="24"/>
          <w:szCs w:val="24"/>
        </w:rPr>
        <w:br/>
      </w:r>
      <w:r w:rsidRPr="00D41A04">
        <w:rPr>
          <w:rFonts w:asciiTheme="majorHAnsi" w:hAnsiTheme="majorHAnsi" w:cstheme="majorHAnsi"/>
          <w:sz w:val="24"/>
          <w:szCs w:val="24"/>
        </w:rPr>
        <w:t xml:space="preserve">d) książki podaje wyłącznie nauczyciel biblioteki, </w:t>
      </w:r>
    </w:p>
    <w:p w:rsidR="00D41A04" w:rsidRPr="00D41A04" w:rsidRDefault="00D41A04" w:rsidP="00D41A04">
      <w:pPr>
        <w:pStyle w:val="Bezodstpw"/>
        <w:spacing w:line="276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41A04">
        <w:rPr>
          <w:rFonts w:asciiTheme="majorHAnsi" w:hAnsiTheme="majorHAnsi" w:cstheme="majorHAnsi"/>
          <w:sz w:val="24"/>
          <w:szCs w:val="24"/>
        </w:rPr>
        <w:t>e)nauczyciel jest zobowiązany podawać książki w rękawiczkach jednorazowych,</w:t>
      </w:r>
    </w:p>
    <w:p w:rsidR="00D41A04" w:rsidRPr="00D41A04" w:rsidRDefault="00D41A04" w:rsidP="00D41A04">
      <w:pPr>
        <w:pStyle w:val="Bezodstpw"/>
        <w:spacing w:line="276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41A04">
        <w:rPr>
          <w:rFonts w:asciiTheme="majorHAnsi" w:hAnsiTheme="majorHAnsi" w:cstheme="majorHAnsi"/>
          <w:sz w:val="24"/>
          <w:szCs w:val="24"/>
        </w:rPr>
        <w:t>f) w bibliotece obowiązuje nakaz zasłaniania ust i nosa zarówno uczniów, jak</w:t>
      </w:r>
      <w:r w:rsidRPr="00D41A04">
        <w:rPr>
          <w:rFonts w:asciiTheme="majorHAnsi" w:hAnsiTheme="majorHAnsi" w:cstheme="majorHAnsi"/>
          <w:sz w:val="24"/>
          <w:szCs w:val="24"/>
        </w:rPr>
        <w:br/>
        <w:t xml:space="preserve"> i nauczyciela,</w:t>
      </w:r>
    </w:p>
    <w:p w:rsidR="00D41A04" w:rsidRDefault="00D41A04" w:rsidP="00D41A04">
      <w:pPr>
        <w:pStyle w:val="Bezodstpw"/>
        <w:spacing w:line="276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41A04">
        <w:rPr>
          <w:rFonts w:asciiTheme="majorHAnsi" w:hAnsiTheme="majorHAnsi" w:cstheme="majorHAnsi"/>
          <w:sz w:val="24"/>
          <w:szCs w:val="24"/>
        </w:rPr>
        <w:t xml:space="preserve">g) obowiązkiem nauczyciela bibliotekarza jest dezynfekcja wszystkich powierzchni  </w:t>
      </w:r>
      <w:r w:rsidRPr="00D41A04">
        <w:rPr>
          <w:rFonts w:asciiTheme="majorHAnsi" w:hAnsiTheme="majorHAnsi" w:cstheme="majorHAnsi"/>
          <w:sz w:val="24"/>
          <w:szCs w:val="24"/>
        </w:rPr>
        <w:br/>
        <w:t xml:space="preserve">i przedmiotów dotykanych przez uczniów. </w:t>
      </w:r>
      <w:r w:rsidRPr="00D41A04">
        <w:rPr>
          <w:rFonts w:asciiTheme="majorHAnsi" w:hAnsiTheme="majorHAnsi" w:cstheme="majorHAnsi"/>
          <w:sz w:val="24"/>
          <w:szCs w:val="24"/>
        </w:rPr>
        <w:br/>
        <w:t xml:space="preserve">h) książki oddane przez ucznia nie mogą być wypożyczone innemu uczniowi tego samego dnia. Po zwróceniu książki przez ucznia należy ją odłożyć w wyznaczonym miejscu (dobrze wentylowanym pomieszczeniu, w specjalnie do tego przeznaczonym pudełku lub workach) na okres  co najmniej 72 godzin.   </w:t>
      </w:r>
    </w:p>
    <w:p w:rsidR="00D41A04" w:rsidRDefault="00D41A04" w:rsidP="00D41A04">
      <w:pPr>
        <w:pStyle w:val="Bezodstpw"/>
        <w:spacing w:line="276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D41A04" w:rsidRDefault="00D41A04" w:rsidP="00D41A04">
      <w:pPr>
        <w:pStyle w:val="Bezodstpw"/>
        <w:spacing w:line="276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3D5C65" w:rsidRPr="00D41A04" w:rsidRDefault="00D41A04" w:rsidP="00D41A04">
      <w:pPr>
        <w:pStyle w:val="Bezodstpw"/>
        <w:spacing w:line="276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41A04">
        <w:rPr>
          <w:rFonts w:asciiTheme="majorHAnsi" w:eastAsia="Times New Roman" w:hAnsiTheme="majorHAnsi" w:cs="Times New Roman"/>
          <w:b/>
          <w:color w:val="000000"/>
          <w:sz w:val="28"/>
          <w:szCs w:val="28"/>
          <w:u w:val="single"/>
          <w:lang w:eastAsia="pl-PL"/>
        </w:rPr>
        <w:t>Załącznik nr 8</w:t>
      </w:r>
    </w:p>
    <w:p w:rsidR="003D5C65" w:rsidRPr="00004236" w:rsidRDefault="003D5C65" w:rsidP="003D5C65">
      <w:pPr>
        <w:shd w:val="clear" w:color="auto" w:fill="FFFFFF"/>
        <w:spacing w:after="120" w:line="240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  <w:r w:rsidRPr="00004236">
        <w:rPr>
          <w:rFonts w:asciiTheme="majorHAnsi" w:eastAsia="Times New Roman" w:hAnsiTheme="majorHAnsi" w:cs="Times New Roman"/>
          <w:b/>
          <w:bCs/>
          <w:color w:val="2D2D2D"/>
          <w:sz w:val="24"/>
          <w:szCs w:val="24"/>
          <w:lang w:eastAsia="pl-PL"/>
        </w:rPr>
        <w:t>Karta monitorowania codziennych prac porządkowych</w:t>
      </w:r>
    </w:p>
    <w:p w:rsidR="003D5C65" w:rsidRPr="00004236" w:rsidRDefault="003D5C65" w:rsidP="003D5C65">
      <w:pPr>
        <w:shd w:val="clear" w:color="auto" w:fill="FFFFFF"/>
        <w:spacing w:after="120" w:line="240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  <w:r w:rsidRPr="00004236"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  <w:t>POMIESZCZENIE/ .............................................................</w:t>
      </w:r>
    </w:p>
    <w:p w:rsidR="003D5C65" w:rsidRPr="00004236" w:rsidRDefault="003D5C65" w:rsidP="003D5C65">
      <w:pPr>
        <w:shd w:val="clear" w:color="auto" w:fill="FFFFFF"/>
        <w:spacing w:after="120" w:line="240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  <w:r w:rsidRPr="00004236"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  <w:t> </w:t>
      </w:r>
    </w:p>
    <w:tbl>
      <w:tblPr>
        <w:tblW w:w="10548" w:type="dxa"/>
        <w:tblInd w:w="-7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04"/>
        <w:gridCol w:w="885"/>
        <w:gridCol w:w="2337"/>
        <w:gridCol w:w="921"/>
        <w:gridCol w:w="8"/>
        <w:gridCol w:w="4693"/>
      </w:tblGrid>
      <w:tr w:rsidR="003D5C65" w:rsidRPr="00004236" w:rsidTr="00424F6C">
        <w:trPr>
          <w:trHeight w:val="1862"/>
        </w:trPr>
        <w:tc>
          <w:tcPr>
            <w:tcW w:w="170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3D7725" w:rsidRDefault="003D5C65" w:rsidP="00424F6C">
            <w:pPr>
              <w:spacing w:after="12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</w:pPr>
          </w:p>
          <w:p w:rsidR="003D5C65" w:rsidRPr="003D7725" w:rsidRDefault="003D5C65" w:rsidP="00424F6C">
            <w:pPr>
              <w:spacing w:after="12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</w:pPr>
            <w:r w:rsidRPr="003D7725"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32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3D7725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</w:pPr>
            <w:r w:rsidRPr="003D7725"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  <w:t>Czystość pomieszczenia- sprzątanie</w:t>
            </w:r>
          </w:p>
        </w:tc>
        <w:tc>
          <w:tcPr>
            <w:tcW w:w="56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3D7725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</w:pPr>
            <w:r w:rsidRPr="003D7725"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  <w:t>Dezynfekcja powierzchni dotykowych (poręcze, klamki, powierzchnie płaskie, w tym blaty, włączniki itp.)</w:t>
            </w:r>
          </w:p>
          <w:p w:rsidR="003D5C65" w:rsidRPr="003D7725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</w:pPr>
            <w:r w:rsidRPr="003D7725"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  <w:t>Dezynfekcja użytego na zajęciach sprzętu</w:t>
            </w:r>
          </w:p>
        </w:tc>
      </w:tr>
      <w:tr w:rsidR="003D5C65" w:rsidRPr="00004236" w:rsidTr="00424F6C">
        <w:trPr>
          <w:trHeight w:val="196"/>
        </w:trPr>
        <w:tc>
          <w:tcPr>
            <w:tcW w:w="170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D5C65" w:rsidRPr="003D7725" w:rsidRDefault="003D5C65" w:rsidP="00424F6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3D7725" w:rsidRDefault="003D5C65" w:rsidP="00424F6C">
            <w:pPr>
              <w:spacing w:after="12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</w:pPr>
            <w:r w:rsidRPr="003D7725"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  <w:t>godzina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3D7725" w:rsidRDefault="003D5C65" w:rsidP="00424F6C">
            <w:pPr>
              <w:spacing w:after="12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</w:pPr>
            <w:r w:rsidRPr="003D7725"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  <w:t>czytelny podpis</w:t>
            </w:r>
          </w:p>
        </w:tc>
        <w:tc>
          <w:tcPr>
            <w:tcW w:w="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3D7725" w:rsidRDefault="003D5C65" w:rsidP="00424F6C">
            <w:pPr>
              <w:spacing w:after="12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</w:pPr>
            <w:r w:rsidRPr="003D7725"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  <w:t>godzina</w:t>
            </w:r>
          </w:p>
        </w:tc>
        <w:tc>
          <w:tcPr>
            <w:tcW w:w="4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3D7725" w:rsidRDefault="003D5C65" w:rsidP="00424F6C">
            <w:pPr>
              <w:spacing w:after="12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</w:pPr>
            <w:r w:rsidRPr="003D7725">
              <w:rPr>
                <w:rFonts w:asciiTheme="majorHAnsi" w:eastAsia="Times New Roman" w:hAnsiTheme="majorHAnsi" w:cs="Times New Roman"/>
                <w:b/>
                <w:color w:val="2D2D2D"/>
                <w:sz w:val="24"/>
                <w:szCs w:val="24"/>
                <w:lang w:eastAsia="pl-PL"/>
              </w:rPr>
              <w:t>czytelny podpis</w:t>
            </w:r>
          </w:p>
        </w:tc>
      </w:tr>
      <w:tr w:rsidR="003D5C65" w:rsidRPr="00004236" w:rsidTr="00424F6C">
        <w:trPr>
          <w:trHeight w:val="709"/>
        </w:trPr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</w:tr>
      <w:tr w:rsidR="003D5C65" w:rsidRPr="00004236" w:rsidTr="00424F6C">
        <w:trPr>
          <w:trHeight w:val="709"/>
        </w:trPr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</w:tr>
      <w:tr w:rsidR="003D5C65" w:rsidRPr="00004236" w:rsidTr="00424F6C">
        <w:trPr>
          <w:trHeight w:val="709"/>
        </w:trPr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4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</w:tr>
      <w:tr w:rsidR="003D5C65" w:rsidRPr="00004236" w:rsidTr="00424F6C">
        <w:trPr>
          <w:trHeight w:val="709"/>
        </w:trPr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</w:tr>
      <w:tr w:rsidR="003D5C65" w:rsidRPr="00004236" w:rsidTr="00424F6C">
        <w:trPr>
          <w:trHeight w:val="709"/>
        </w:trPr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</w:tr>
      <w:tr w:rsidR="003D5C65" w:rsidRPr="00004236" w:rsidTr="00424F6C">
        <w:trPr>
          <w:trHeight w:val="709"/>
        </w:trPr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4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</w:tr>
      <w:tr w:rsidR="003D5C65" w:rsidRPr="00004236" w:rsidTr="00424F6C">
        <w:trPr>
          <w:trHeight w:val="709"/>
        </w:trPr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</w:tr>
      <w:tr w:rsidR="003D5C65" w:rsidRPr="00004236" w:rsidTr="00424F6C">
        <w:trPr>
          <w:trHeight w:val="709"/>
        </w:trPr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lastRenderedPageBreak/>
              <w:t> 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</w:tr>
      <w:tr w:rsidR="003D5C65" w:rsidRPr="00004236" w:rsidTr="00424F6C">
        <w:trPr>
          <w:trHeight w:val="709"/>
        </w:trPr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37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2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701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5C65" w:rsidRPr="00004236" w:rsidRDefault="003D5C65" w:rsidP="00424F6C">
            <w:pPr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t> </w:t>
            </w:r>
          </w:p>
        </w:tc>
      </w:tr>
      <w:tr w:rsidR="003D5C65" w:rsidTr="00424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9"/>
        </w:trPr>
        <w:tc>
          <w:tcPr>
            <w:tcW w:w="1704" w:type="dxa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ind w:left="709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  <w:r w:rsidRPr="00004236"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  <w:br/>
            </w:r>
          </w:p>
        </w:tc>
        <w:tc>
          <w:tcPr>
            <w:tcW w:w="885" w:type="dxa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2337" w:type="dxa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929" w:type="dxa"/>
            <w:gridSpan w:val="2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4693" w:type="dxa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</w:tr>
      <w:tr w:rsidR="003D5C65" w:rsidTr="00424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9"/>
        </w:trPr>
        <w:tc>
          <w:tcPr>
            <w:tcW w:w="1704" w:type="dxa"/>
          </w:tcPr>
          <w:p w:rsidR="003D5C65" w:rsidRPr="00004236" w:rsidRDefault="003D5C65" w:rsidP="00424F6C">
            <w:pPr>
              <w:shd w:val="clear" w:color="auto" w:fill="FFFFFF"/>
              <w:spacing w:after="120" w:line="240" w:lineRule="auto"/>
              <w:ind w:left="709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885" w:type="dxa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2337" w:type="dxa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929" w:type="dxa"/>
            <w:gridSpan w:val="2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4693" w:type="dxa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</w:tr>
      <w:tr w:rsidR="003D5C65" w:rsidTr="00424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9"/>
        </w:trPr>
        <w:tc>
          <w:tcPr>
            <w:tcW w:w="1704" w:type="dxa"/>
          </w:tcPr>
          <w:p w:rsidR="003D5C65" w:rsidRPr="00004236" w:rsidRDefault="003D5C65" w:rsidP="00424F6C">
            <w:pPr>
              <w:shd w:val="clear" w:color="auto" w:fill="FFFFFF"/>
              <w:spacing w:after="120" w:line="240" w:lineRule="auto"/>
              <w:ind w:left="709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885" w:type="dxa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2337" w:type="dxa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929" w:type="dxa"/>
            <w:gridSpan w:val="2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4693" w:type="dxa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</w:tr>
      <w:tr w:rsidR="003D5C65" w:rsidTr="00424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9"/>
        </w:trPr>
        <w:tc>
          <w:tcPr>
            <w:tcW w:w="1704" w:type="dxa"/>
          </w:tcPr>
          <w:p w:rsidR="003D5C65" w:rsidRPr="00004236" w:rsidRDefault="003D5C65" w:rsidP="00424F6C">
            <w:pPr>
              <w:shd w:val="clear" w:color="auto" w:fill="FFFFFF"/>
              <w:spacing w:after="120" w:line="240" w:lineRule="auto"/>
              <w:ind w:left="709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885" w:type="dxa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2337" w:type="dxa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929" w:type="dxa"/>
            <w:gridSpan w:val="2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4693" w:type="dxa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</w:tr>
      <w:tr w:rsidR="003D5C65" w:rsidTr="00424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9"/>
        </w:trPr>
        <w:tc>
          <w:tcPr>
            <w:tcW w:w="1704" w:type="dxa"/>
          </w:tcPr>
          <w:p w:rsidR="003D5C65" w:rsidRPr="00004236" w:rsidRDefault="003D5C65" w:rsidP="00424F6C">
            <w:pPr>
              <w:shd w:val="clear" w:color="auto" w:fill="FFFFFF"/>
              <w:spacing w:after="120" w:line="240" w:lineRule="auto"/>
              <w:ind w:left="709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885" w:type="dxa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2337" w:type="dxa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929" w:type="dxa"/>
            <w:gridSpan w:val="2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  <w:tc>
          <w:tcPr>
            <w:tcW w:w="4693" w:type="dxa"/>
          </w:tcPr>
          <w:p w:rsidR="003D5C65" w:rsidRDefault="003D5C65" w:rsidP="00424F6C">
            <w:pPr>
              <w:shd w:val="clear" w:color="auto" w:fill="FFFFFF"/>
              <w:spacing w:after="120" w:line="240" w:lineRule="auto"/>
              <w:rPr>
                <w:rFonts w:asciiTheme="majorHAnsi" w:eastAsia="Times New Roman" w:hAnsiTheme="majorHAnsi" w:cs="Times New Roman"/>
                <w:color w:val="2D2D2D"/>
                <w:sz w:val="24"/>
                <w:szCs w:val="24"/>
                <w:lang w:eastAsia="pl-PL"/>
              </w:rPr>
            </w:pPr>
          </w:p>
        </w:tc>
      </w:tr>
    </w:tbl>
    <w:p w:rsidR="00D41A04" w:rsidRDefault="00D41A04" w:rsidP="00D41A04">
      <w:pPr>
        <w:spacing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D41A04" w:rsidRDefault="00D41A04" w:rsidP="00D41A04">
      <w:pPr>
        <w:spacing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Pr="00D41A04" w:rsidRDefault="003D5C65" w:rsidP="00D41A04">
      <w:pPr>
        <w:spacing w:line="276" w:lineRule="auto"/>
        <w:rPr>
          <w:rFonts w:asciiTheme="majorHAnsi" w:hAnsiTheme="majorHAnsi"/>
          <w:b/>
          <w:sz w:val="28"/>
          <w:szCs w:val="28"/>
          <w:u w:val="single"/>
        </w:rPr>
      </w:pPr>
      <w:r w:rsidRPr="00D41A04">
        <w:rPr>
          <w:rFonts w:asciiTheme="majorHAnsi" w:eastAsia="Times New Roman" w:hAnsiTheme="majorHAnsi" w:cs="Times New Roman"/>
          <w:b/>
          <w:sz w:val="28"/>
          <w:szCs w:val="28"/>
          <w:u w:val="single"/>
          <w:lang w:eastAsia="pl-PL"/>
        </w:rPr>
        <w:t>Załącznik nr 9</w:t>
      </w:r>
    </w:p>
    <w:p w:rsidR="003D5C65" w:rsidRPr="00CD6A41" w:rsidRDefault="003D5C65" w:rsidP="003D5C65">
      <w:pPr>
        <w:pStyle w:val="Nagwek3"/>
        <w:shd w:val="clear" w:color="auto" w:fill="FEFEFE"/>
        <w:spacing w:line="276" w:lineRule="auto"/>
        <w:rPr>
          <w:rFonts w:cs="Tahoma"/>
          <w:bCs w:val="0"/>
          <w:color w:val="auto"/>
          <w:sz w:val="24"/>
          <w:szCs w:val="24"/>
        </w:rPr>
      </w:pPr>
      <w:r w:rsidRPr="00CD6A41">
        <w:rPr>
          <w:rFonts w:cs="Tahoma"/>
          <w:bCs w:val="0"/>
          <w:color w:val="auto"/>
          <w:sz w:val="24"/>
          <w:szCs w:val="24"/>
        </w:rPr>
        <w:t>Instrukcja prawidłowego zakładania i ściągania maski ochronnej:</w:t>
      </w:r>
    </w:p>
    <w:p w:rsidR="003D5C65" w:rsidRPr="00CD6A41" w:rsidRDefault="003D5C65" w:rsidP="003D5C65">
      <w:pPr>
        <w:numPr>
          <w:ilvl w:val="0"/>
          <w:numId w:val="15"/>
        </w:numPr>
        <w:shd w:val="clear" w:color="auto" w:fill="FEFEFE"/>
        <w:spacing w:after="0" w:line="276" w:lineRule="auto"/>
        <w:rPr>
          <w:rFonts w:asciiTheme="majorHAnsi" w:hAnsiTheme="majorHAnsi" w:cs="Tahoma"/>
          <w:sz w:val="24"/>
          <w:szCs w:val="24"/>
        </w:rPr>
      </w:pPr>
      <w:r w:rsidRPr="00CD6A41">
        <w:rPr>
          <w:rFonts w:asciiTheme="majorHAnsi" w:hAnsiTheme="majorHAnsi" w:cs="Tahoma"/>
          <w:sz w:val="24"/>
          <w:szCs w:val="24"/>
        </w:rPr>
        <w:t>Przed użyciem maseczki dokładnie umyj lub zdezynfekuj ręce.</w:t>
      </w:r>
    </w:p>
    <w:p w:rsidR="003D5C65" w:rsidRPr="00CD6A41" w:rsidRDefault="003D5C65" w:rsidP="003D5C65">
      <w:pPr>
        <w:numPr>
          <w:ilvl w:val="0"/>
          <w:numId w:val="15"/>
        </w:numPr>
        <w:shd w:val="clear" w:color="auto" w:fill="FEFEFE"/>
        <w:spacing w:after="0" w:line="276" w:lineRule="auto"/>
        <w:rPr>
          <w:rFonts w:asciiTheme="majorHAnsi" w:hAnsiTheme="majorHAnsi" w:cs="Tahoma"/>
          <w:sz w:val="24"/>
          <w:szCs w:val="24"/>
        </w:rPr>
      </w:pPr>
      <w:r w:rsidRPr="00CD6A41">
        <w:rPr>
          <w:rFonts w:asciiTheme="majorHAnsi" w:hAnsiTheme="majorHAnsi" w:cs="Tahoma"/>
          <w:sz w:val="24"/>
          <w:szCs w:val="24"/>
        </w:rPr>
        <w:t>Przyłóż maseczkę starannie do twarzy w okolicy ust i nosa i rozłóż ją tak, by dobrze przywierała (bez żadnych szczelin pomiędzy twarzą a maską).</w:t>
      </w:r>
    </w:p>
    <w:p w:rsidR="003D5C65" w:rsidRPr="00CD6A41" w:rsidRDefault="003D5C65" w:rsidP="003D5C65">
      <w:pPr>
        <w:numPr>
          <w:ilvl w:val="0"/>
          <w:numId w:val="15"/>
        </w:numPr>
        <w:shd w:val="clear" w:color="auto" w:fill="FEFEFE"/>
        <w:spacing w:after="0" w:line="276" w:lineRule="auto"/>
        <w:rPr>
          <w:rFonts w:asciiTheme="majorHAnsi" w:hAnsiTheme="majorHAnsi" w:cs="Tahoma"/>
          <w:sz w:val="24"/>
          <w:szCs w:val="24"/>
        </w:rPr>
      </w:pPr>
      <w:r w:rsidRPr="00CD6A41">
        <w:rPr>
          <w:rFonts w:asciiTheme="majorHAnsi" w:hAnsiTheme="majorHAnsi" w:cs="Tahoma"/>
          <w:sz w:val="24"/>
          <w:szCs w:val="24"/>
        </w:rPr>
        <w:t>Nigdy nie dotykaj maseczki w trakcie jej noszenia. Jeśli ci się to zdarzy, dokładnie umyj lub zdezynfekuj ręce.</w:t>
      </w:r>
    </w:p>
    <w:p w:rsidR="003D5C65" w:rsidRPr="00CD6A41" w:rsidRDefault="003D5C65" w:rsidP="003D5C65">
      <w:pPr>
        <w:numPr>
          <w:ilvl w:val="0"/>
          <w:numId w:val="15"/>
        </w:numPr>
        <w:shd w:val="clear" w:color="auto" w:fill="FEFEFE"/>
        <w:spacing w:after="0" w:line="276" w:lineRule="auto"/>
        <w:rPr>
          <w:rFonts w:asciiTheme="majorHAnsi" w:hAnsiTheme="majorHAnsi" w:cs="Tahoma"/>
          <w:sz w:val="24"/>
          <w:szCs w:val="24"/>
        </w:rPr>
      </w:pPr>
      <w:r w:rsidRPr="00CD6A41">
        <w:rPr>
          <w:rFonts w:asciiTheme="majorHAnsi" w:hAnsiTheme="majorHAnsi" w:cs="Tahoma"/>
          <w:sz w:val="24"/>
          <w:szCs w:val="24"/>
        </w:rPr>
        <w:t>Wymień maseczkę higieniczną na nową, kiedy stanie się wilgotna.</w:t>
      </w:r>
    </w:p>
    <w:p w:rsidR="003D5C65" w:rsidRPr="00CD6A41" w:rsidRDefault="003D5C65" w:rsidP="003D5C65">
      <w:pPr>
        <w:numPr>
          <w:ilvl w:val="0"/>
          <w:numId w:val="15"/>
        </w:numPr>
        <w:shd w:val="clear" w:color="auto" w:fill="FEFEFE"/>
        <w:spacing w:after="0" w:line="276" w:lineRule="auto"/>
        <w:rPr>
          <w:rFonts w:asciiTheme="majorHAnsi" w:hAnsiTheme="majorHAnsi" w:cs="Tahoma"/>
          <w:sz w:val="24"/>
          <w:szCs w:val="24"/>
        </w:rPr>
      </w:pPr>
      <w:r w:rsidRPr="00CD6A41">
        <w:rPr>
          <w:rFonts w:asciiTheme="majorHAnsi" w:hAnsiTheme="majorHAnsi" w:cs="Tahoma"/>
          <w:sz w:val="24"/>
          <w:szCs w:val="24"/>
        </w:rPr>
        <w:t>Nigdy nie używaj ponownie maseczki ochronnej jednorazowego użytku.</w:t>
      </w:r>
    </w:p>
    <w:p w:rsidR="003D5C65" w:rsidRPr="00CD6A41" w:rsidRDefault="003D5C65" w:rsidP="003D5C65">
      <w:pPr>
        <w:numPr>
          <w:ilvl w:val="0"/>
          <w:numId w:val="15"/>
        </w:numPr>
        <w:shd w:val="clear" w:color="auto" w:fill="FEFEFE"/>
        <w:spacing w:after="0" w:line="276" w:lineRule="auto"/>
        <w:rPr>
          <w:rFonts w:asciiTheme="majorHAnsi" w:hAnsiTheme="majorHAnsi" w:cs="Tahoma"/>
          <w:sz w:val="24"/>
          <w:szCs w:val="24"/>
        </w:rPr>
      </w:pPr>
      <w:r w:rsidRPr="00CD6A41">
        <w:rPr>
          <w:rFonts w:asciiTheme="majorHAnsi" w:hAnsiTheme="majorHAnsi" w:cs="Tahoma"/>
          <w:sz w:val="24"/>
          <w:szCs w:val="24"/>
        </w:rPr>
        <w:t>Jeśli chcesz zdjąć maseczkę, to bez dotykania przedniej części chwyć za wiązanie z tyłu i je rozwiąż (jeśli maska zaczepiana jest na uszy, to zacznij po kolei zdejmować każde łączenie).</w:t>
      </w:r>
    </w:p>
    <w:p w:rsidR="003D5C65" w:rsidRPr="00CD6A41" w:rsidRDefault="003D5C65" w:rsidP="003D5C65">
      <w:pPr>
        <w:numPr>
          <w:ilvl w:val="0"/>
          <w:numId w:val="15"/>
        </w:numPr>
        <w:shd w:val="clear" w:color="auto" w:fill="FEFEFE"/>
        <w:spacing w:after="0" w:line="276" w:lineRule="auto"/>
        <w:rPr>
          <w:rFonts w:asciiTheme="majorHAnsi" w:hAnsiTheme="majorHAnsi" w:cs="Tahoma"/>
          <w:sz w:val="24"/>
          <w:szCs w:val="24"/>
        </w:rPr>
      </w:pPr>
      <w:r w:rsidRPr="00CD6A41">
        <w:rPr>
          <w:rFonts w:asciiTheme="majorHAnsi" w:hAnsiTheme="majorHAnsi" w:cs="Tahoma"/>
          <w:sz w:val="24"/>
          <w:szCs w:val="24"/>
        </w:rPr>
        <w:t>Po zdjęciu jednorazowej maseczki od razu umieść ją w koszu na śmieci z zamykaną klapą.</w:t>
      </w:r>
    </w:p>
    <w:p w:rsidR="003D5C65" w:rsidRPr="00CD6A41" w:rsidRDefault="003D5C65" w:rsidP="003D5C65">
      <w:pPr>
        <w:numPr>
          <w:ilvl w:val="0"/>
          <w:numId w:val="15"/>
        </w:numPr>
        <w:shd w:val="clear" w:color="auto" w:fill="FEFEFE"/>
        <w:spacing w:after="0" w:line="276" w:lineRule="auto"/>
        <w:rPr>
          <w:rFonts w:asciiTheme="majorHAnsi" w:hAnsiTheme="majorHAnsi" w:cs="Tahoma"/>
          <w:sz w:val="24"/>
          <w:szCs w:val="24"/>
        </w:rPr>
      </w:pPr>
      <w:r w:rsidRPr="00CD6A41">
        <w:rPr>
          <w:rFonts w:asciiTheme="majorHAnsi" w:hAnsiTheme="majorHAnsi" w:cs="Tahoma"/>
          <w:sz w:val="24"/>
          <w:szCs w:val="24"/>
        </w:rPr>
        <w:t>Na koniec zadbaj o higienę rąk, umyj je i zdezynfekuj.</w:t>
      </w:r>
    </w:p>
    <w:p w:rsidR="003D5C65" w:rsidRPr="00CD6A41" w:rsidRDefault="003D5C65" w:rsidP="003D5C65">
      <w:pPr>
        <w:pStyle w:val="NormalnyWeb"/>
        <w:shd w:val="clear" w:color="auto" w:fill="FEFEFE"/>
        <w:spacing w:line="276" w:lineRule="auto"/>
        <w:rPr>
          <w:rFonts w:asciiTheme="majorHAnsi" w:hAnsiTheme="majorHAnsi" w:cs="Tahoma"/>
        </w:rPr>
      </w:pPr>
      <w:r w:rsidRPr="00CD6A41">
        <w:rPr>
          <w:rStyle w:val="Uwydatnienie"/>
          <w:rFonts w:asciiTheme="majorHAnsi" w:hAnsiTheme="majorHAnsi" w:cs="Tahoma"/>
        </w:rPr>
        <w:t>Źródło: WHO.</w:t>
      </w:r>
    </w:p>
    <w:p w:rsidR="003D5C65" w:rsidRPr="00840B2F" w:rsidRDefault="003D5C65" w:rsidP="003D5C65">
      <w:pPr>
        <w:pStyle w:val="NormalnyWeb"/>
        <w:shd w:val="clear" w:color="auto" w:fill="FEFEFE"/>
        <w:spacing w:line="276" w:lineRule="auto"/>
        <w:rPr>
          <w:rFonts w:asciiTheme="majorHAnsi" w:hAnsiTheme="majorHAnsi" w:cs="Tahoma"/>
          <w:color w:val="0A0A0A"/>
        </w:rPr>
      </w:pPr>
      <w:r w:rsidRPr="00840B2F">
        <w:rPr>
          <w:rFonts w:asciiTheme="majorHAnsi" w:hAnsiTheme="majorHAnsi" w:cs="Tahoma"/>
          <w:i/>
          <w:iCs/>
          <w:noProof/>
          <w:color w:val="2199E8"/>
        </w:rPr>
        <w:lastRenderedPageBreak/>
        <w:drawing>
          <wp:inline distT="0" distB="0" distL="0" distR="0">
            <wp:extent cx="5715000" cy="5715000"/>
            <wp:effectExtent l="19050" t="0" r="0" b="0"/>
            <wp:docPr id="9" name="Obraz 9" descr="Grafika obrazuje prawidłowe zdejmowanie i zakładanie masek ochronnych opisane w instrukcji znajdującej się powyżej">
              <a:hlinkClick xmlns:a="http://schemas.openxmlformats.org/drawingml/2006/main" r:id="rId13" tgtFrame="&quot;_blank&quot;" tooltip="&quot;Po kliknięciu, obraz otworzy się w nowym okn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fika obrazuje prawidłowe zdejmowanie i zakładanie masek ochronnych opisane w instrukcji znajdującej się powyżej">
                      <a:hlinkClick r:id="rId13" tgtFrame="&quot;_blank&quot;" tooltip="&quot;Po kliknięciu, obraz otworzy się w nowym okn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0B2F">
        <w:rPr>
          <w:rStyle w:val="Uwydatnienie"/>
          <w:rFonts w:asciiTheme="majorHAnsi" w:hAnsiTheme="majorHAnsi" w:cs="Tahoma"/>
          <w:color w:val="0A0A0A"/>
        </w:rPr>
        <w:t>Źródło: Główny Inspektor Sanitarny.</w:t>
      </w:r>
    </w:p>
    <w:p w:rsidR="003D5C65" w:rsidRPr="00840B2F" w:rsidRDefault="003D5C65" w:rsidP="003D5C65">
      <w:pPr>
        <w:pStyle w:val="Nagwek3"/>
        <w:shd w:val="clear" w:color="auto" w:fill="FEFEFE"/>
        <w:spacing w:line="276" w:lineRule="auto"/>
        <w:rPr>
          <w:rFonts w:cs="Tahoma"/>
          <w:bCs w:val="0"/>
          <w:color w:val="0A0A0A"/>
          <w:sz w:val="24"/>
          <w:szCs w:val="24"/>
        </w:rPr>
      </w:pPr>
    </w:p>
    <w:p w:rsidR="003D5C65" w:rsidRPr="00840B2F" w:rsidRDefault="003D5C65" w:rsidP="003D5C65">
      <w:pPr>
        <w:pStyle w:val="Nagwek3"/>
        <w:shd w:val="clear" w:color="auto" w:fill="FEFEFE"/>
        <w:spacing w:line="276" w:lineRule="auto"/>
        <w:rPr>
          <w:rFonts w:cs="Tahoma"/>
          <w:bCs w:val="0"/>
          <w:color w:val="0A0A0A"/>
          <w:sz w:val="24"/>
          <w:szCs w:val="24"/>
        </w:rPr>
      </w:pPr>
      <w:r w:rsidRPr="00840B2F">
        <w:rPr>
          <w:rFonts w:cs="Tahoma"/>
          <w:bCs w:val="0"/>
          <w:color w:val="0A0A0A"/>
          <w:sz w:val="24"/>
          <w:szCs w:val="24"/>
        </w:rPr>
        <w:t>Zasady noszenia rękawiczek jednorazowych</w:t>
      </w:r>
    </w:p>
    <w:p w:rsidR="003D5C65" w:rsidRPr="00840B2F" w:rsidRDefault="003D5C65" w:rsidP="003D5C65">
      <w:pPr>
        <w:spacing w:line="276" w:lineRule="auto"/>
        <w:rPr>
          <w:rFonts w:asciiTheme="majorHAnsi" w:hAnsiTheme="majorHAnsi"/>
        </w:rPr>
      </w:pPr>
    </w:p>
    <w:p w:rsidR="003D5C65" w:rsidRPr="00840B2F" w:rsidRDefault="003D5C65" w:rsidP="003D5C65">
      <w:pPr>
        <w:numPr>
          <w:ilvl w:val="0"/>
          <w:numId w:val="16"/>
        </w:numPr>
        <w:shd w:val="clear" w:color="auto" w:fill="FEFEFE"/>
        <w:spacing w:after="0" w:line="276" w:lineRule="auto"/>
        <w:rPr>
          <w:rFonts w:asciiTheme="majorHAnsi" w:hAnsiTheme="majorHAnsi" w:cs="Tahoma"/>
          <w:color w:val="0A0A0A"/>
          <w:sz w:val="24"/>
          <w:szCs w:val="24"/>
        </w:rPr>
      </w:pPr>
      <w:r w:rsidRPr="00840B2F">
        <w:rPr>
          <w:rFonts w:asciiTheme="majorHAnsi" w:hAnsiTheme="majorHAnsi" w:cs="Tahoma"/>
          <w:color w:val="0A0A0A"/>
          <w:sz w:val="24"/>
          <w:szCs w:val="24"/>
        </w:rPr>
        <w:t>Na powierzchni rękawiczek mogą znajdować się drobnoustroje, dlatego pamiętaj, aby w trakcie ich noszenia  nie dotykać twarzy, a w szczególności oczu, nosa i ust. Nie należy również dotykać własnych rzeczy, jak np. telefon.</w:t>
      </w:r>
    </w:p>
    <w:p w:rsidR="003D5C65" w:rsidRPr="00840B2F" w:rsidRDefault="003D5C65" w:rsidP="003D5C65">
      <w:pPr>
        <w:numPr>
          <w:ilvl w:val="0"/>
          <w:numId w:val="16"/>
        </w:numPr>
        <w:shd w:val="clear" w:color="auto" w:fill="FEFEFE"/>
        <w:spacing w:after="0" w:line="276" w:lineRule="auto"/>
        <w:rPr>
          <w:rFonts w:asciiTheme="majorHAnsi" w:hAnsiTheme="majorHAnsi" w:cs="Tahoma"/>
          <w:color w:val="0A0A0A"/>
          <w:sz w:val="24"/>
          <w:szCs w:val="24"/>
        </w:rPr>
      </w:pPr>
      <w:r w:rsidRPr="00840B2F">
        <w:rPr>
          <w:rFonts w:asciiTheme="majorHAnsi" w:hAnsiTheme="majorHAnsi" w:cs="Tahoma"/>
          <w:color w:val="0A0A0A"/>
          <w:sz w:val="24"/>
          <w:szCs w:val="24"/>
        </w:rPr>
        <w:t>Zdejmując rękawiczki, zachowaj ostrożność i zrób to w prawidłowy sposób, zgodnie z instrukcją zamieszczoną poniżej. Jest to bardzo ważne, przede wszystkim dlatego, aby nie przenieść drobnoustrojów znajdujących się na brudnych rękawiczkach na dłonie.</w:t>
      </w:r>
    </w:p>
    <w:p w:rsidR="003D5C65" w:rsidRPr="00840B2F" w:rsidRDefault="003D5C65" w:rsidP="003D5C65">
      <w:pPr>
        <w:numPr>
          <w:ilvl w:val="0"/>
          <w:numId w:val="16"/>
        </w:numPr>
        <w:shd w:val="clear" w:color="auto" w:fill="FEFEFE"/>
        <w:spacing w:after="0" w:line="276" w:lineRule="auto"/>
        <w:rPr>
          <w:rFonts w:asciiTheme="majorHAnsi" w:hAnsiTheme="majorHAnsi" w:cs="Tahoma"/>
          <w:color w:val="0A0A0A"/>
          <w:sz w:val="24"/>
          <w:szCs w:val="24"/>
        </w:rPr>
      </w:pPr>
      <w:r w:rsidRPr="00840B2F">
        <w:rPr>
          <w:rFonts w:asciiTheme="majorHAnsi" w:hAnsiTheme="majorHAnsi" w:cs="Tahoma"/>
          <w:color w:val="0A0A0A"/>
          <w:sz w:val="24"/>
          <w:szCs w:val="24"/>
        </w:rPr>
        <w:t>Zaraz po zdjęciu rękawiczek, wyrzuć je do kosza i dokładnie umyj lub zdezynfekuj ręce preparatem zawierającym min. 60 proc. alkoholu.</w:t>
      </w:r>
    </w:p>
    <w:p w:rsidR="003D5C65" w:rsidRPr="00840B2F" w:rsidRDefault="003D5C65" w:rsidP="003D5C65">
      <w:pPr>
        <w:numPr>
          <w:ilvl w:val="0"/>
          <w:numId w:val="16"/>
        </w:numPr>
        <w:shd w:val="clear" w:color="auto" w:fill="FEFEFE"/>
        <w:spacing w:after="0" w:line="276" w:lineRule="auto"/>
        <w:rPr>
          <w:rFonts w:asciiTheme="majorHAnsi" w:hAnsiTheme="majorHAnsi" w:cs="Tahoma"/>
          <w:color w:val="0A0A0A"/>
          <w:sz w:val="24"/>
          <w:szCs w:val="24"/>
        </w:rPr>
      </w:pPr>
      <w:r w:rsidRPr="00840B2F">
        <w:rPr>
          <w:rStyle w:val="Pogrubienie"/>
          <w:rFonts w:asciiTheme="majorHAnsi" w:hAnsiTheme="majorHAnsi"/>
          <w:color w:val="0A0A0A"/>
          <w:sz w:val="24"/>
          <w:szCs w:val="24"/>
        </w:rPr>
        <w:t>Pamiętaj, nie używaj ponownie użytych rękawiczek jednorazowych (jak sama nazwa wskazuje – są jednorazowe.</w:t>
      </w:r>
    </w:p>
    <w:p w:rsidR="003D5C65" w:rsidRPr="00840B2F" w:rsidRDefault="003D5C65" w:rsidP="003D5C65">
      <w:pPr>
        <w:shd w:val="clear" w:color="auto" w:fill="FFFFFF"/>
        <w:spacing w:before="100" w:beforeAutospacing="1" w:after="100" w:afterAutospacing="1" w:line="276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before="100" w:beforeAutospacing="1" w:after="100" w:afterAutospacing="1" w:line="276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840B2F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524.25pt" o:ole="">
            <v:imagedata r:id="rId15" o:title=""/>
          </v:shape>
          <o:OLEObject Type="Embed" ProgID="AcroExch.Document.DC" ShapeID="_x0000_i1025" DrawAspect="Content" ObjectID="_1726305051" r:id="rId16"/>
        </w:object>
      </w:r>
    </w:p>
    <w:p w:rsidR="003D5C65" w:rsidRDefault="003D5C65" w:rsidP="003D5C65">
      <w:pPr>
        <w:shd w:val="clear" w:color="auto" w:fill="FFFFFF"/>
        <w:spacing w:before="100" w:beforeAutospacing="1" w:after="100" w:afterAutospacing="1" w:line="276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before="100" w:beforeAutospacing="1" w:after="100" w:afterAutospacing="1" w:line="276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before="100" w:beforeAutospacing="1" w:after="100" w:afterAutospacing="1" w:line="276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before="100" w:beforeAutospacing="1" w:after="100" w:afterAutospacing="1" w:line="276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before="100" w:beforeAutospacing="1" w:after="100" w:afterAutospacing="1" w:line="276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hAnsiTheme="majorHAnsi"/>
          <w:b/>
          <w:sz w:val="24"/>
          <w:szCs w:val="24"/>
        </w:rPr>
      </w:pPr>
    </w:p>
    <w:p w:rsidR="00D41A04" w:rsidRDefault="00D41A04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3D5C65" w:rsidRDefault="003D5C65" w:rsidP="003D5C65">
      <w:pPr>
        <w:shd w:val="clear" w:color="auto" w:fill="FFFFFF"/>
        <w:spacing w:after="120" w:line="276" w:lineRule="auto"/>
        <w:rPr>
          <w:rFonts w:asciiTheme="majorHAnsi" w:eastAsia="Times New Roman" w:hAnsiTheme="majorHAnsi" w:cs="Times New Roman"/>
          <w:color w:val="2D2D2D"/>
          <w:sz w:val="24"/>
          <w:szCs w:val="24"/>
          <w:lang w:eastAsia="pl-PL"/>
        </w:rPr>
      </w:pPr>
    </w:p>
    <w:p w:rsidR="00D41A04" w:rsidRDefault="00D41A04" w:rsidP="003D5C65">
      <w:pPr>
        <w:pStyle w:val="NormalnyWeb"/>
        <w:shd w:val="clear" w:color="auto" w:fill="FFFFFF"/>
        <w:spacing w:line="276" w:lineRule="auto"/>
        <w:rPr>
          <w:rStyle w:val="Pogrubienie"/>
          <w:rFonts w:asciiTheme="majorHAnsi" w:hAnsiTheme="majorHAnsi" w:cs="Arial"/>
        </w:rPr>
      </w:pPr>
    </w:p>
    <w:p w:rsidR="00607CE6" w:rsidRDefault="00607CE6"/>
    <w:p w:rsidR="00D41A04" w:rsidRDefault="00D41A04"/>
    <w:sectPr w:rsidR="00D41A04" w:rsidSect="0063400A">
      <w:footerReference w:type="default" r:id="rId17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1B83" w:rsidRDefault="00931B83">
      <w:pPr>
        <w:spacing w:after="0" w:line="240" w:lineRule="auto"/>
      </w:pPr>
      <w:r>
        <w:separator/>
      </w:r>
    </w:p>
  </w:endnote>
  <w:endnote w:type="continuationSeparator" w:id="0">
    <w:p w:rsidR="00931B83" w:rsidRDefault="00931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roxima Nova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8"/>
        <w:szCs w:val="28"/>
      </w:rPr>
      <w:id w:val="106249956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83559B" w:rsidRDefault="00E10409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r w:rsidR="00AA68E8">
          <w:fldChar w:fldCharType="begin"/>
        </w:r>
        <w:r>
          <w:instrText xml:space="preserve"> PAGE    \* MERGEFORMAT </w:instrText>
        </w:r>
        <w:r w:rsidR="00AA68E8">
          <w:fldChar w:fldCharType="separate"/>
        </w:r>
        <w:r w:rsidR="00090F26" w:rsidRPr="00090F26">
          <w:rPr>
            <w:rFonts w:asciiTheme="majorHAnsi" w:hAnsiTheme="majorHAnsi"/>
            <w:noProof/>
            <w:sz w:val="28"/>
            <w:szCs w:val="28"/>
          </w:rPr>
          <w:t>2</w:t>
        </w:r>
        <w:r w:rsidR="00AA68E8">
          <w:rPr>
            <w:rFonts w:asciiTheme="majorHAnsi" w:hAnsiTheme="majorHAnsi"/>
            <w:noProof/>
            <w:sz w:val="28"/>
            <w:szCs w:val="28"/>
          </w:rPr>
          <w:fldChar w:fldCharType="end"/>
        </w:r>
      </w:p>
    </w:sdtContent>
  </w:sdt>
  <w:p w:rsidR="0083559B" w:rsidRDefault="00556D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1B83" w:rsidRDefault="00931B83">
      <w:pPr>
        <w:spacing w:after="0" w:line="240" w:lineRule="auto"/>
      </w:pPr>
      <w:r>
        <w:separator/>
      </w:r>
    </w:p>
  </w:footnote>
  <w:footnote w:type="continuationSeparator" w:id="0">
    <w:p w:rsidR="00931B83" w:rsidRDefault="00931B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247EC"/>
    <w:multiLevelType w:val="hybridMultilevel"/>
    <w:tmpl w:val="FB4E9EA0"/>
    <w:lvl w:ilvl="0" w:tplc="0415000F">
      <w:start w:val="1"/>
      <w:numFmt w:val="decimal"/>
      <w:lvlText w:val="%1."/>
      <w:lvlJc w:val="left"/>
      <w:pPr>
        <w:ind w:left="735" w:hanging="360"/>
      </w:pPr>
    </w:lvl>
    <w:lvl w:ilvl="1" w:tplc="04150019" w:tentative="1">
      <w:start w:val="1"/>
      <w:numFmt w:val="lowerLetter"/>
      <w:lvlText w:val="%2."/>
      <w:lvlJc w:val="left"/>
      <w:pPr>
        <w:ind w:left="1455" w:hanging="360"/>
      </w:pPr>
    </w:lvl>
    <w:lvl w:ilvl="2" w:tplc="0415001B" w:tentative="1">
      <w:start w:val="1"/>
      <w:numFmt w:val="lowerRoman"/>
      <w:lvlText w:val="%3."/>
      <w:lvlJc w:val="right"/>
      <w:pPr>
        <w:ind w:left="2175" w:hanging="180"/>
      </w:pPr>
    </w:lvl>
    <w:lvl w:ilvl="3" w:tplc="0415000F" w:tentative="1">
      <w:start w:val="1"/>
      <w:numFmt w:val="decimal"/>
      <w:lvlText w:val="%4."/>
      <w:lvlJc w:val="left"/>
      <w:pPr>
        <w:ind w:left="2895" w:hanging="360"/>
      </w:pPr>
    </w:lvl>
    <w:lvl w:ilvl="4" w:tplc="04150019" w:tentative="1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 w15:restartNumberingAfterBreak="0">
    <w:nsid w:val="08D5007F"/>
    <w:multiLevelType w:val="hybridMultilevel"/>
    <w:tmpl w:val="80F4A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80613"/>
    <w:multiLevelType w:val="multilevel"/>
    <w:tmpl w:val="5AE8E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280EAC"/>
    <w:multiLevelType w:val="hybridMultilevel"/>
    <w:tmpl w:val="397A45B8"/>
    <w:lvl w:ilvl="0" w:tplc="501E06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859CA"/>
    <w:multiLevelType w:val="hybridMultilevel"/>
    <w:tmpl w:val="DF4AD5CE"/>
    <w:lvl w:ilvl="0" w:tplc="0415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5" w15:restartNumberingAfterBreak="0">
    <w:nsid w:val="211675CF"/>
    <w:multiLevelType w:val="hybridMultilevel"/>
    <w:tmpl w:val="09EE36DA"/>
    <w:lvl w:ilvl="0" w:tplc="D6BC94DE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253070"/>
    <w:multiLevelType w:val="hybridMultilevel"/>
    <w:tmpl w:val="898E76D0"/>
    <w:lvl w:ilvl="0" w:tplc="9CCA6E9C">
      <w:start w:val="1"/>
      <w:numFmt w:val="bullet"/>
      <w:lvlText w:val=""/>
      <w:lvlJc w:val="left"/>
      <w:pPr>
        <w:ind w:left="574" w:hanging="360"/>
      </w:pPr>
      <w:rPr>
        <w:rFonts w:ascii="Symbol" w:hAnsi="Symbol" w:hint="default"/>
        <w:b/>
        <w:i/>
        <w:color w:val="4DAE46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4" w:hanging="360"/>
      </w:pPr>
      <w:rPr>
        <w:rFonts w:ascii="Wingdings" w:hAnsi="Wingdings" w:hint="default"/>
      </w:rPr>
    </w:lvl>
  </w:abstractNum>
  <w:abstractNum w:abstractNumId="7" w15:restartNumberingAfterBreak="0">
    <w:nsid w:val="22DB762D"/>
    <w:multiLevelType w:val="multilevel"/>
    <w:tmpl w:val="E17A9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FD6BC1"/>
    <w:multiLevelType w:val="hybridMultilevel"/>
    <w:tmpl w:val="51D81C66"/>
    <w:lvl w:ilvl="0" w:tplc="BE4E41E8">
      <w:start w:val="1"/>
      <w:numFmt w:val="bullet"/>
      <w:lvlText w:val="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E6007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788AA0">
      <w:start w:val="1"/>
      <w:numFmt w:val="lowerLetter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4063D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A046BC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3CE2FA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62844C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1CD90E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A61BC8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F4EA8E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70D6245"/>
    <w:multiLevelType w:val="hybridMultilevel"/>
    <w:tmpl w:val="5D6E9AE4"/>
    <w:lvl w:ilvl="0" w:tplc="04150019">
      <w:start w:val="1"/>
      <w:numFmt w:val="lowerLetter"/>
      <w:lvlText w:val="%1."/>
      <w:lvlJc w:val="left"/>
      <w:pPr>
        <w:ind w:left="786" w:hanging="360"/>
      </w:pPr>
    </w:lvl>
    <w:lvl w:ilvl="1" w:tplc="85F0E892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9C703B0"/>
    <w:multiLevelType w:val="hybridMultilevel"/>
    <w:tmpl w:val="D7B03D74"/>
    <w:lvl w:ilvl="0" w:tplc="184C6BDE">
      <w:start w:val="1"/>
      <w:numFmt w:val="decimal"/>
      <w:pStyle w:val="wyliczenie"/>
      <w:lvlText w:val="%1."/>
      <w:lvlJc w:val="left"/>
      <w:pPr>
        <w:ind w:left="360" w:hanging="360"/>
      </w:pPr>
      <w:rPr>
        <w:rFonts w:hint="default"/>
        <w:b/>
        <w:i w:val="0"/>
        <w:strike w:val="0"/>
        <w:color w:val="4DAE46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722773"/>
    <w:multiLevelType w:val="hybridMultilevel"/>
    <w:tmpl w:val="66B0C85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F394957"/>
    <w:multiLevelType w:val="hybridMultilevel"/>
    <w:tmpl w:val="3C781A06"/>
    <w:lvl w:ilvl="0" w:tplc="A080F7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5172F"/>
    <w:multiLevelType w:val="multilevel"/>
    <w:tmpl w:val="6BA2AA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4" w15:restartNumberingAfterBreak="0">
    <w:nsid w:val="33D66512"/>
    <w:multiLevelType w:val="multilevel"/>
    <w:tmpl w:val="ECE229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Theme="majorHAnsi" w:eastAsiaTheme="minorHAnsi" w:hAnsiTheme="majorHAnsi" w:cstheme="minorBidi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5" w15:restartNumberingAfterBreak="0">
    <w:nsid w:val="383217C3"/>
    <w:multiLevelType w:val="hybridMultilevel"/>
    <w:tmpl w:val="7870F7EE"/>
    <w:lvl w:ilvl="0" w:tplc="28129AE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88E3D8">
      <w:start w:val="1"/>
      <w:numFmt w:val="bullet"/>
      <w:lvlText w:val="o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609906">
      <w:start w:val="1"/>
      <w:numFmt w:val="bullet"/>
      <w:lvlRestart w:val="0"/>
      <w:lvlText w:val="–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8C90B6">
      <w:start w:val="1"/>
      <w:numFmt w:val="bullet"/>
      <w:lvlText w:val="•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2239A2">
      <w:start w:val="1"/>
      <w:numFmt w:val="bullet"/>
      <w:lvlText w:val="o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F0DB6E">
      <w:start w:val="1"/>
      <w:numFmt w:val="bullet"/>
      <w:lvlText w:val="▪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32D07E">
      <w:start w:val="1"/>
      <w:numFmt w:val="bullet"/>
      <w:lvlText w:val="•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DE5A48">
      <w:start w:val="1"/>
      <w:numFmt w:val="bullet"/>
      <w:lvlText w:val="o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027166">
      <w:start w:val="1"/>
      <w:numFmt w:val="bullet"/>
      <w:lvlText w:val="▪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C955B3F"/>
    <w:multiLevelType w:val="hybridMultilevel"/>
    <w:tmpl w:val="7DF00350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44CA302D"/>
    <w:multiLevelType w:val="multilevel"/>
    <w:tmpl w:val="ECE229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Theme="majorHAnsi" w:eastAsiaTheme="minorHAnsi" w:hAnsiTheme="majorHAnsi" w:cstheme="minorBidi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8" w15:restartNumberingAfterBreak="0">
    <w:nsid w:val="4B472C9F"/>
    <w:multiLevelType w:val="hybridMultilevel"/>
    <w:tmpl w:val="EFE4B80E"/>
    <w:lvl w:ilvl="0" w:tplc="8C8A23F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EF2872"/>
    <w:multiLevelType w:val="hybridMultilevel"/>
    <w:tmpl w:val="8FF04BBC"/>
    <w:lvl w:ilvl="0" w:tplc="DD9EB29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20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6A9AC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20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FE239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20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B2C7F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20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42F8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20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61B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20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184D1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20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9E893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20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FA0D7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20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3676D08"/>
    <w:multiLevelType w:val="hybridMultilevel"/>
    <w:tmpl w:val="3EBE89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D66517"/>
    <w:multiLevelType w:val="hybridMultilevel"/>
    <w:tmpl w:val="E594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8A6665"/>
    <w:multiLevelType w:val="multilevel"/>
    <w:tmpl w:val="6DB4287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bullet"/>
      <w:lvlText w:val="§"/>
      <w:lvlJc w:val="left"/>
      <w:pPr>
        <w:ind w:left="0" w:firstLine="0"/>
      </w:pPr>
      <w:rPr>
        <w:rFonts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E0116A5"/>
    <w:multiLevelType w:val="multilevel"/>
    <w:tmpl w:val="C38C6CB8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4" w15:restartNumberingAfterBreak="0">
    <w:nsid w:val="5E9B26BC"/>
    <w:multiLevelType w:val="multilevel"/>
    <w:tmpl w:val="5C7C7D6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4"/>
      <w:numFmt w:val="decimal"/>
      <w:lvlText w:val="%2."/>
      <w:lvlJc w:val="left"/>
      <w:pPr>
        <w:ind w:left="0" w:firstLine="0"/>
      </w:pPr>
    </w:lvl>
    <w:lvl w:ilvl="2">
      <w:start w:val="1"/>
      <w:numFmt w:val="bullet"/>
      <w:lvlText w:val="§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5" w15:restartNumberingAfterBreak="0">
    <w:nsid w:val="64060798"/>
    <w:multiLevelType w:val="hybridMultilevel"/>
    <w:tmpl w:val="F93065EA"/>
    <w:lvl w:ilvl="0" w:tplc="6EA0840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47457E"/>
    <w:multiLevelType w:val="multilevel"/>
    <w:tmpl w:val="6268C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94379DC"/>
    <w:multiLevelType w:val="hybridMultilevel"/>
    <w:tmpl w:val="90FED828"/>
    <w:lvl w:ilvl="0" w:tplc="9AFC30B8">
      <w:start w:val="1"/>
      <w:numFmt w:val="decimal"/>
      <w:pStyle w:val="Akapitzlist"/>
      <w:lvlText w:val="%1."/>
      <w:lvlJc w:val="left"/>
      <w:pPr>
        <w:ind w:left="5747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4942E8"/>
    <w:multiLevelType w:val="multilevel"/>
    <w:tmpl w:val="ECE229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Theme="majorHAnsi" w:eastAsiaTheme="minorHAnsi" w:hAnsiTheme="majorHAnsi" w:cstheme="minorBidi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9" w15:restartNumberingAfterBreak="0">
    <w:nsid w:val="71226303"/>
    <w:multiLevelType w:val="hybridMultilevel"/>
    <w:tmpl w:val="F9DAE366"/>
    <w:lvl w:ilvl="0" w:tplc="04150001">
      <w:start w:val="1"/>
      <w:numFmt w:val="bullet"/>
      <w:lvlText w:val=""/>
      <w:lvlJc w:val="left"/>
      <w:pPr>
        <w:ind w:left="1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1488A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E612A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F2CF1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CA5D8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24C7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E8D1F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16BE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44973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5C25BE7"/>
    <w:multiLevelType w:val="hybridMultilevel"/>
    <w:tmpl w:val="09AC784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 w15:restartNumberingAfterBreak="0">
    <w:nsid w:val="7A706DA1"/>
    <w:multiLevelType w:val="hybridMultilevel"/>
    <w:tmpl w:val="2E78F6C8"/>
    <w:lvl w:ilvl="0" w:tplc="04150017">
      <w:start w:val="1"/>
      <w:numFmt w:val="lowerLetter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7CC6107F"/>
    <w:multiLevelType w:val="hybridMultilevel"/>
    <w:tmpl w:val="0CBA92E2"/>
    <w:lvl w:ilvl="0" w:tplc="4A3AFC4A">
      <w:start w:val="1"/>
      <w:numFmt w:val="bullet"/>
      <w:lvlText w:val=""/>
      <w:lvlJc w:val="left"/>
      <w:pPr>
        <w:ind w:left="1010" w:hanging="360"/>
      </w:pPr>
      <w:rPr>
        <w:rFonts w:ascii="Symbol" w:hAnsi="Symbol" w:hint="default"/>
        <w:b/>
        <w:color w:val="4DAE46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33" w15:restartNumberingAfterBreak="0">
    <w:nsid w:val="7D950DFA"/>
    <w:multiLevelType w:val="multilevel"/>
    <w:tmpl w:val="AC581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8"/>
  </w:num>
  <w:num w:numId="3">
    <w:abstractNumId w:val="27"/>
  </w:num>
  <w:num w:numId="4">
    <w:abstractNumId w:val="12"/>
  </w:num>
  <w:num w:numId="5">
    <w:abstractNumId w:val="5"/>
  </w:num>
  <w:num w:numId="6">
    <w:abstractNumId w:val="9"/>
  </w:num>
  <w:num w:numId="7">
    <w:abstractNumId w:val="23"/>
  </w:num>
  <w:num w:numId="8">
    <w:abstractNumId w:val="24"/>
  </w:num>
  <w:num w:numId="9">
    <w:abstractNumId w:val="19"/>
  </w:num>
  <w:num w:numId="10">
    <w:abstractNumId w:val="7"/>
  </w:num>
  <w:num w:numId="11">
    <w:abstractNumId w:val="26"/>
  </w:num>
  <w:num w:numId="12">
    <w:abstractNumId w:val="13"/>
  </w:num>
  <w:num w:numId="13">
    <w:abstractNumId w:val="17"/>
  </w:num>
  <w:num w:numId="14">
    <w:abstractNumId w:val="0"/>
  </w:num>
  <w:num w:numId="15">
    <w:abstractNumId w:val="2"/>
  </w:num>
  <w:num w:numId="16">
    <w:abstractNumId w:val="33"/>
  </w:num>
  <w:num w:numId="17">
    <w:abstractNumId w:val="27"/>
    <w:lvlOverride w:ilvl="0">
      <w:startOverride w:val="1"/>
    </w:lvlOverride>
  </w:num>
  <w:num w:numId="18">
    <w:abstractNumId w:val="30"/>
  </w:num>
  <w:num w:numId="19">
    <w:abstractNumId w:val="11"/>
  </w:num>
  <w:num w:numId="20">
    <w:abstractNumId w:val="25"/>
  </w:num>
  <w:num w:numId="21">
    <w:abstractNumId w:val="27"/>
    <w:lvlOverride w:ilvl="0">
      <w:startOverride w:val="1"/>
    </w:lvlOverride>
  </w:num>
  <w:num w:numId="22">
    <w:abstractNumId w:val="27"/>
    <w:lvlOverride w:ilvl="0">
      <w:startOverride w:val="1"/>
    </w:lvlOverride>
  </w:num>
  <w:num w:numId="23">
    <w:abstractNumId w:val="27"/>
    <w:lvlOverride w:ilvl="0">
      <w:startOverride w:val="1"/>
    </w:lvlOverride>
  </w:num>
  <w:num w:numId="24">
    <w:abstractNumId w:val="27"/>
    <w:lvlOverride w:ilvl="0">
      <w:startOverride w:val="1"/>
    </w:lvlOverride>
  </w:num>
  <w:num w:numId="25">
    <w:abstractNumId w:val="27"/>
    <w:lvlOverride w:ilvl="0">
      <w:startOverride w:val="1"/>
    </w:lvlOverride>
  </w:num>
  <w:num w:numId="26">
    <w:abstractNumId w:val="3"/>
  </w:num>
  <w:num w:numId="27">
    <w:abstractNumId w:val="22"/>
  </w:num>
  <w:num w:numId="28">
    <w:abstractNumId w:val="31"/>
  </w:num>
  <w:num w:numId="29">
    <w:abstractNumId w:val="27"/>
    <w:lvlOverride w:ilvl="0">
      <w:startOverride w:val="1"/>
    </w:lvlOverride>
  </w:num>
  <w:num w:numId="30">
    <w:abstractNumId w:val="28"/>
  </w:num>
  <w:num w:numId="31">
    <w:abstractNumId w:val="14"/>
  </w:num>
  <w:num w:numId="32">
    <w:abstractNumId w:val="16"/>
  </w:num>
  <w:num w:numId="33">
    <w:abstractNumId w:val="4"/>
  </w:num>
  <w:num w:numId="34">
    <w:abstractNumId w:val="27"/>
    <w:lvlOverride w:ilvl="0">
      <w:startOverride w:val="1"/>
    </w:lvlOverride>
  </w:num>
  <w:num w:numId="35">
    <w:abstractNumId w:val="27"/>
    <w:lvlOverride w:ilvl="0">
      <w:startOverride w:val="1"/>
    </w:lvlOverride>
  </w:num>
  <w:num w:numId="36">
    <w:abstractNumId w:val="20"/>
  </w:num>
  <w:num w:numId="37">
    <w:abstractNumId w:val="6"/>
  </w:num>
  <w:num w:numId="38">
    <w:abstractNumId w:val="15"/>
  </w:num>
  <w:num w:numId="39">
    <w:abstractNumId w:val="32"/>
  </w:num>
  <w:num w:numId="40">
    <w:abstractNumId w:val="27"/>
    <w:lvlOverride w:ilvl="0">
      <w:startOverride w:val="1"/>
    </w:lvlOverride>
  </w:num>
  <w:num w:numId="41">
    <w:abstractNumId w:val="1"/>
  </w:num>
  <w:num w:numId="42">
    <w:abstractNumId w:val="18"/>
  </w:num>
  <w:num w:numId="43">
    <w:abstractNumId w:val="10"/>
  </w:num>
  <w:num w:numId="44">
    <w:abstractNumId w:val="21"/>
  </w:num>
  <w:num w:numId="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5C65"/>
    <w:rsid w:val="00042B45"/>
    <w:rsid w:val="00090F26"/>
    <w:rsid w:val="001754C5"/>
    <w:rsid w:val="0025270E"/>
    <w:rsid w:val="00312200"/>
    <w:rsid w:val="003D5C65"/>
    <w:rsid w:val="00556D5E"/>
    <w:rsid w:val="005C5691"/>
    <w:rsid w:val="00607CE6"/>
    <w:rsid w:val="00640889"/>
    <w:rsid w:val="006730FE"/>
    <w:rsid w:val="006B227F"/>
    <w:rsid w:val="0077602F"/>
    <w:rsid w:val="00931B83"/>
    <w:rsid w:val="009B73D2"/>
    <w:rsid w:val="00A0733C"/>
    <w:rsid w:val="00AA68E8"/>
    <w:rsid w:val="00AD64C9"/>
    <w:rsid w:val="00B05AAA"/>
    <w:rsid w:val="00B3765A"/>
    <w:rsid w:val="00C46A38"/>
    <w:rsid w:val="00D41A04"/>
    <w:rsid w:val="00E1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C392357"/>
  <w15:docId w15:val="{80443911-FCDC-4F30-B37B-9A80B19CF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D5C65"/>
  </w:style>
  <w:style w:type="paragraph" w:styleId="Nagwek1">
    <w:name w:val="heading 1"/>
    <w:next w:val="Normalny"/>
    <w:link w:val="Nagwek1Znak"/>
    <w:uiPriority w:val="9"/>
    <w:unhideWhenUsed/>
    <w:qFormat/>
    <w:rsid w:val="003D5C65"/>
    <w:pPr>
      <w:keepNext/>
      <w:keepLines/>
      <w:spacing w:after="18"/>
      <w:ind w:left="10" w:hanging="10"/>
      <w:outlineLvl w:val="0"/>
    </w:pPr>
    <w:rPr>
      <w:rFonts w:ascii="Calibri" w:eastAsia="Calibri" w:hAnsi="Calibri" w:cs="Calibri"/>
      <w:b/>
      <w:color w:val="E6007E"/>
      <w:sz w:val="32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D5C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5C65"/>
    <w:rPr>
      <w:rFonts w:ascii="Calibri" w:eastAsia="Calibri" w:hAnsi="Calibri" w:cs="Calibri"/>
      <w:b/>
      <w:color w:val="E6007E"/>
      <w:sz w:val="32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D5C65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kapitzlist">
    <w:name w:val="List Paragraph"/>
    <w:basedOn w:val="Normalny"/>
    <w:link w:val="AkapitzlistZnak"/>
    <w:uiPriority w:val="34"/>
    <w:qFormat/>
    <w:rsid w:val="003D5C65"/>
    <w:pPr>
      <w:numPr>
        <w:numId w:val="3"/>
      </w:numPr>
      <w:spacing w:after="138" w:line="276" w:lineRule="auto"/>
      <w:ind w:left="2771" w:right="11"/>
    </w:pPr>
    <w:rPr>
      <w:rFonts w:asciiTheme="majorHAnsi" w:hAnsiTheme="majorHAnsi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3D5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unktyZnak">
    <w:name w:val="punkty Znak"/>
    <w:basedOn w:val="Domylnaczcionkaakapitu"/>
    <w:link w:val="punkty"/>
    <w:locked/>
    <w:rsid w:val="003D5C65"/>
    <w:rPr>
      <w:rFonts w:ascii="Proxima Nova" w:eastAsia="Times New Roman" w:hAnsi="Proxima Nova" w:cs="Arial"/>
      <w:sz w:val="24"/>
      <w:szCs w:val="24"/>
      <w:lang w:eastAsia="pl-PL"/>
    </w:rPr>
  </w:style>
  <w:style w:type="paragraph" w:customStyle="1" w:styleId="punkty">
    <w:name w:val="punkty"/>
    <w:basedOn w:val="Normalny"/>
    <w:link w:val="punktyZnak"/>
    <w:qFormat/>
    <w:rsid w:val="003D5C65"/>
    <w:pPr>
      <w:numPr>
        <w:numId w:val="5"/>
      </w:numPr>
      <w:spacing w:before="120" w:after="0" w:line="240" w:lineRule="auto"/>
    </w:pPr>
    <w:rPr>
      <w:rFonts w:ascii="Proxima Nova" w:eastAsia="Times New Roman" w:hAnsi="Proxima Nova" w:cs="Arial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3D5C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D5C65"/>
  </w:style>
  <w:style w:type="paragraph" w:styleId="Stopka">
    <w:name w:val="footer"/>
    <w:basedOn w:val="Normalny"/>
    <w:link w:val="StopkaZnak"/>
    <w:uiPriority w:val="99"/>
    <w:unhideWhenUsed/>
    <w:rsid w:val="003D5C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5C65"/>
  </w:style>
  <w:style w:type="paragraph" w:styleId="Bezodstpw">
    <w:name w:val="No Spacing"/>
    <w:uiPriority w:val="1"/>
    <w:qFormat/>
    <w:rsid w:val="003D5C65"/>
    <w:pPr>
      <w:spacing w:after="0" w:line="240" w:lineRule="auto"/>
    </w:pPr>
  </w:style>
  <w:style w:type="paragraph" w:customStyle="1" w:styleId="Normalny1">
    <w:name w:val="Normalny1"/>
    <w:rsid w:val="003D5C65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C65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3D5C65"/>
    <w:rPr>
      <w:b/>
      <w:bCs/>
    </w:rPr>
  </w:style>
  <w:style w:type="paragraph" w:customStyle="1" w:styleId="Akapitzlist1">
    <w:name w:val="Akapit z listą1"/>
    <w:basedOn w:val="Normalny"/>
    <w:rsid w:val="003D5C65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c0">
    <w:name w:val="c0"/>
    <w:rsid w:val="003D5C65"/>
    <w:rPr>
      <w:rFonts w:cs="Times New Roman"/>
    </w:rPr>
  </w:style>
  <w:style w:type="character" w:styleId="Hipercze">
    <w:name w:val="Hyperlink"/>
    <w:basedOn w:val="Domylnaczcionkaakapitu"/>
    <w:uiPriority w:val="99"/>
    <w:semiHidden/>
    <w:unhideWhenUsed/>
    <w:rsid w:val="003D5C65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3D5C65"/>
    <w:rPr>
      <w:i/>
      <w:iCs/>
    </w:rPr>
  </w:style>
  <w:style w:type="character" w:customStyle="1" w:styleId="Tytu1">
    <w:name w:val="Tytuł1"/>
    <w:basedOn w:val="Domylnaczcionkaakapitu"/>
    <w:rsid w:val="003D5C65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3D5C6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3D5C65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comment-notes">
    <w:name w:val="comment-notes"/>
    <w:basedOn w:val="Normalny"/>
    <w:rsid w:val="003D5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required">
    <w:name w:val="required"/>
    <w:basedOn w:val="Domylnaczcionkaakapitu"/>
    <w:rsid w:val="003D5C65"/>
  </w:style>
  <w:style w:type="paragraph" w:customStyle="1" w:styleId="comment-form-author">
    <w:name w:val="comment-form-author"/>
    <w:basedOn w:val="Normalny"/>
    <w:rsid w:val="003D5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email">
    <w:name w:val="comment-form-email"/>
    <w:basedOn w:val="Normalny"/>
    <w:rsid w:val="003D5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url">
    <w:name w:val="comment-form-url"/>
    <w:basedOn w:val="Normalny"/>
    <w:rsid w:val="003D5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cookies-consent">
    <w:name w:val="comment-form-cookies-consent"/>
    <w:basedOn w:val="Normalny"/>
    <w:rsid w:val="003D5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comment">
    <w:name w:val="comment-form-comment"/>
    <w:basedOn w:val="Normalny"/>
    <w:rsid w:val="003D5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pgdprc-checkbox">
    <w:name w:val="wpgdprc-checkbox"/>
    <w:basedOn w:val="Normalny"/>
    <w:rsid w:val="003D5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rm-submit">
    <w:name w:val="form-submit"/>
    <w:basedOn w:val="Normalny"/>
    <w:rsid w:val="003D5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3D5C6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3D5C65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category">
    <w:name w:val="category"/>
    <w:basedOn w:val="Domylnaczcionkaakapitu"/>
    <w:rsid w:val="003D5C65"/>
  </w:style>
  <w:style w:type="character" w:customStyle="1" w:styleId="cn-text-container">
    <w:name w:val="cn-text-container"/>
    <w:basedOn w:val="Domylnaczcionkaakapitu"/>
    <w:rsid w:val="003D5C65"/>
  </w:style>
  <w:style w:type="table" w:styleId="Tabela-Siatka">
    <w:name w:val="Table Grid"/>
    <w:basedOn w:val="Standardowy"/>
    <w:uiPriority w:val="39"/>
    <w:rsid w:val="003D5C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kapitzlistZnak">
    <w:name w:val="Akapit z listą Znak"/>
    <w:link w:val="Akapitzlist"/>
    <w:uiPriority w:val="34"/>
    <w:locked/>
    <w:rsid w:val="003D5C65"/>
    <w:rPr>
      <w:rFonts w:asciiTheme="majorHAnsi" w:hAnsiTheme="majorHAnsi"/>
      <w:sz w:val="24"/>
      <w:szCs w:val="24"/>
    </w:rPr>
  </w:style>
  <w:style w:type="paragraph" w:customStyle="1" w:styleId="wyliczenie">
    <w:name w:val="wyliczenie"/>
    <w:basedOn w:val="punkty"/>
    <w:link w:val="wyliczenieZnak"/>
    <w:qFormat/>
    <w:rsid w:val="003D5C65"/>
    <w:pPr>
      <w:numPr>
        <w:numId w:val="43"/>
      </w:numPr>
    </w:pPr>
  </w:style>
  <w:style w:type="character" w:customStyle="1" w:styleId="wyliczenieZnak">
    <w:name w:val="wyliczenie Znak"/>
    <w:basedOn w:val="punktyZnak"/>
    <w:link w:val="wyliczenie"/>
    <w:rsid w:val="003D5C65"/>
    <w:rPr>
      <w:rFonts w:ascii="Proxima Nova" w:eastAsia="Times New Roman" w:hAnsi="Proxima Nova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6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koronawirus/" TargetMode="External"/><Relationship Id="rId13" Type="http://schemas.openxmlformats.org/officeDocument/2006/relationships/hyperlink" Target="http://powiatczestochowski.pl/wp-content/uploads/2020/04/Instrukcja_zakladania_i_sciC485gania_maski_ochronnej-1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is.gov.pl/zdrowie/koronawirus-zdrowie/informacje-i-zalecenia-pl/wytyczne-ws-postepowania-z-odpadami-w-czasie-wystepowania-zakazen-koronawirusem-sars-cov-2/" TargetMode="Externa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https://www.gov.pl/web/koronawirus/aktualne-zasady-i-ograniczeni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koronawirus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29</Pages>
  <Words>7497</Words>
  <Characters>44986</Characters>
  <Application>Microsoft Office Word</Application>
  <DocSecurity>0</DocSecurity>
  <Lines>374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Acer</cp:lastModifiedBy>
  <cp:revision>5</cp:revision>
  <cp:lastPrinted>2022-10-03T10:23:00Z</cp:lastPrinted>
  <dcterms:created xsi:type="dcterms:W3CDTF">2022-09-08T18:11:00Z</dcterms:created>
  <dcterms:modified xsi:type="dcterms:W3CDTF">2022-10-03T10:24:00Z</dcterms:modified>
</cp:coreProperties>
</file>